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BB" w:rsidRPr="00A40545" w:rsidRDefault="005911BB" w:rsidP="00A40545">
      <w:pPr>
        <w:spacing w:after="0"/>
        <w:rPr>
          <w:rStyle w:val="fontstyle21"/>
        </w:rPr>
      </w:pPr>
    </w:p>
    <w:tbl>
      <w:tblPr>
        <w:tblW w:w="0" w:type="auto"/>
        <w:tblInd w:w="2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1"/>
        <w:gridCol w:w="3471"/>
        <w:gridCol w:w="3910"/>
      </w:tblGrid>
      <w:tr w:rsidR="005911BB" w:rsidRPr="00A40545" w:rsidTr="000B440F">
        <w:trPr>
          <w:trHeight w:val="2043"/>
        </w:trPr>
        <w:tc>
          <w:tcPr>
            <w:tcW w:w="3051" w:type="dxa"/>
            <w:shd w:val="clear" w:color="auto" w:fill="auto"/>
          </w:tcPr>
          <w:p w:rsidR="005911BB" w:rsidRPr="00A40545" w:rsidRDefault="005911BB" w:rsidP="00A40545">
            <w:pPr>
              <w:spacing w:after="0" w:line="240" w:lineRule="auto"/>
              <w:rPr>
                <w:rFonts w:ascii="Times New Roman" w:eastAsia="Times New Roman" w:hAnsi="Times New Roman" w:cs="Times New Roman"/>
                <w:bCs/>
                <w:sz w:val="24"/>
                <w:szCs w:val="24"/>
              </w:rPr>
            </w:pPr>
            <w:r w:rsidRPr="00A40545">
              <w:rPr>
                <w:rFonts w:ascii="Times New Roman" w:eastAsia="Times New Roman" w:hAnsi="Times New Roman" w:cs="Times New Roman"/>
                <w:bCs/>
                <w:sz w:val="24"/>
                <w:szCs w:val="24"/>
              </w:rPr>
              <w:t>«Рассмотрено»</w:t>
            </w:r>
          </w:p>
          <w:p w:rsidR="005911BB" w:rsidRPr="00A40545" w:rsidRDefault="005911BB" w:rsidP="00A40545">
            <w:pPr>
              <w:spacing w:after="0" w:line="240" w:lineRule="auto"/>
              <w:rPr>
                <w:rFonts w:ascii="Times New Roman" w:eastAsia="Times New Roman" w:hAnsi="Times New Roman" w:cs="Times New Roman"/>
                <w:bCs/>
                <w:sz w:val="24"/>
                <w:szCs w:val="24"/>
              </w:rPr>
            </w:pPr>
            <w:r w:rsidRPr="00A40545">
              <w:rPr>
                <w:rFonts w:ascii="Times New Roman" w:eastAsia="Times New Roman" w:hAnsi="Times New Roman" w:cs="Times New Roman"/>
                <w:bCs/>
                <w:sz w:val="24"/>
                <w:szCs w:val="24"/>
              </w:rPr>
              <w:t>На заседании Педагогического совета №______  от       2021    года</w:t>
            </w:r>
          </w:p>
        </w:tc>
        <w:tc>
          <w:tcPr>
            <w:tcW w:w="3471" w:type="dxa"/>
            <w:shd w:val="clear" w:color="auto" w:fill="auto"/>
          </w:tcPr>
          <w:p w:rsidR="005911BB" w:rsidRPr="00A40545" w:rsidRDefault="005911BB" w:rsidP="00A40545">
            <w:pPr>
              <w:spacing w:after="0" w:line="240" w:lineRule="auto"/>
              <w:rPr>
                <w:rFonts w:ascii="Times New Roman" w:eastAsia="Times New Roman" w:hAnsi="Times New Roman" w:cs="Times New Roman"/>
                <w:bCs/>
                <w:sz w:val="24"/>
                <w:szCs w:val="24"/>
              </w:rPr>
            </w:pPr>
            <w:r w:rsidRPr="00A40545">
              <w:rPr>
                <w:rFonts w:ascii="Times New Roman" w:eastAsia="Times New Roman" w:hAnsi="Times New Roman" w:cs="Times New Roman"/>
                <w:bCs/>
                <w:sz w:val="24"/>
                <w:szCs w:val="24"/>
              </w:rPr>
              <w:t>«Согласовано»</w:t>
            </w:r>
          </w:p>
          <w:p w:rsidR="005911BB" w:rsidRPr="00A40545" w:rsidRDefault="005911BB" w:rsidP="00A40545">
            <w:pPr>
              <w:spacing w:after="0" w:line="240" w:lineRule="auto"/>
              <w:rPr>
                <w:rFonts w:ascii="Times New Roman" w:eastAsia="Times New Roman" w:hAnsi="Times New Roman" w:cs="Times New Roman"/>
                <w:bCs/>
                <w:sz w:val="24"/>
                <w:szCs w:val="24"/>
              </w:rPr>
            </w:pPr>
            <w:r w:rsidRPr="00A40545">
              <w:rPr>
                <w:rFonts w:ascii="Times New Roman" w:eastAsia="Times New Roman" w:hAnsi="Times New Roman" w:cs="Times New Roman"/>
                <w:bCs/>
                <w:sz w:val="24"/>
                <w:szCs w:val="24"/>
              </w:rPr>
              <w:t>Заместитель директора по ВР ________</w:t>
            </w:r>
          </w:p>
          <w:p w:rsidR="005911BB" w:rsidRPr="00A40545" w:rsidRDefault="005911BB" w:rsidP="00A40545">
            <w:pPr>
              <w:spacing w:after="0" w:line="240" w:lineRule="auto"/>
              <w:rPr>
                <w:rFonts w:ascii="Times New Roman" w:eastAsia="Times New Roman" w:hAnsi="Times New Roman" w:cs="Times New Roman"/>
                <w:bCs/>
                <w:sz w:val="24"/>
                <w:szCs w:val="24"/>
              </w:rPr>
            </w:pPr>
            <w:r w:rsidRPr="00A40545">
              <w:rPr>
                <w:rFonts w:ascii="Times New Roman" w:eastAsia="Times New Roman" w:hAnsi="Times New Roman" w:cs="Times New Roman"/>
                <w:bCs/>
                <w:sz w:val="24"/>
                <w:szCs w:val="24"/>
              </w:rPr>
              <w:t xml:space="preserve">Исмагилова     Н.Ф.                                                                </w:t>
            </w:r>
          </w:p>
          <w:p w:rsidR="005911BB" w:rsidRPr="00A40545" w:rsidRDefault="005911BB" w:rsidP="00A40545">
            <w:pPr>
              <w:spacing w:after="0" w:line="240" w:lineRule="auto"/>
              <w:rPr>
                <w:rFonts w:ascii="Times New Roman" w:eastAsia="Times New Roman" w:hAnsi="Times New Roman" w:cs="Times New Roman"/>
                <w:bCs/>
                <w:sz w:val="24"/>
                <w:szCs w:val="24"/>
              </w:rPr>
            </w:pPr>
          </w:p>
        </w:tc>
        <w:tc>
          <w:tcPr>
            <w:tcW w:w="3910" w:type="dxa"/>
            <w:shd w:val="clear" w:color="auto" w:fill="auto"/>
          </w:tcPr>
          <w:p w:rsidR="005911BB" w:rsidRPr="00A40545" w:rsidRDefault="005911BB" w:rsidP="00A40545">
            <w:pPr>
              <w:spacing w:after="0" w:line="240" w:lineRule="auto"/>
              <w:rPr>
                <w:rFonts w:ascii="Times New Roman" w:eastAsia="Times New Roman" w:hAnsi="Times New Roman" w:cs="Times New Roman"/>
                <w:bCs/>
                <w:sz w:val="24"/>
                <w:szCs w:val="24"/>
              </w:rPr>
            </w:pPr>
            <w:r w:rsidRPr="00A40545">
              <w:rPr>
                <w:rFonts w:ascii="Times New Roman" w:eastAsia="Times New Roman" w:hAnsi="Times New Roman" w:cs="Times New Roman"/>
                <w:bCs/>
                <w:sz w:val="24"/>
                <w:szCs w:val="24"/>
              </w:rPr>
              <w:t>«Утверждаю»</w:t>
            </w:r>
          </w:p>
          <w:p w:rsidR="005911BB" w:rsidRPr="00A40545" w:rsidRDefault="005911BB" w:rsidP="00A40545">
            <w:pPr>
              <w:spacing w:after="0" w:line="240" w:lineRule="auto"/>
              <w:rPr>
                <w:rFonts w:ascii="Times New Roman" w:eastAsia="Times New Roman" w:hAnsi="Times New Roman" w:cs="Times New Roman"/>
                <w:bCs/>
                <w:sz w:val="24"/>
                <w:szCs w:val="24"/>
              </w:rPr>
            </w:pPr>
            <w:r w:rsidRPr="00A40545">
              <w:rPr>
                <w:rFonts w:ascii="Times New Roman" w:eastAsia="Times New Roman" w:hAnsi="Times New Roman" w:cs="Times New Roman"/>
                <w:bCs/>
                <w:sz w:val="24"/>
                <w:szCs w:val="24"/>
              </w:rPr>
              <w:t>Директор МБОУ «Шугуровская СОШ имени В.П.Чкалова»______Низамова  Г.Р.</w:t>
            </w:r>
          </w:p>
          <w:p w:rsidR="005911BB" w:rsidRPr="00A40545" w:rsidRDefault="005911BB" w:rsidP="00A40545">
            <w:pPr>
              <w:spacing w:after="0" w:line="240" w:lineRule="auto"/>
              <w:rPr>
                <w:rFonts w:ascii="Times New Roman" w:eastAsia="Times New Roman" w:hAnsi="Times New Roman" w:cs="Times New Roman"/>
                <w:bCs/>
                <w:sz w:val="24"/>
                <w:szCs w:val="24"/>
              </w:rPr>
            </w:pPr>
            <w:r w:rsidRPr="00A40545">
              <w:rPr>
                <w:rFonts w:ascii="Times New Roman" w:eastAsia="Times New Roman" w:hAnsi="Times New Roman" w:cs="Times New Roman"/>
                <w:bCs/>
                <w:sz w:val="24"/>
                <w:szCs w:val="24"/>
              </w:rPr>
              <w:t>Приказ №     от       2021  г.</w:t>
            </w:r>
          </w:p>
        </w:tc>
      </w:tr>
    </w:tbl>
    <w:p w:rsidR="005911BB" w:rsidRPr="00A40545" w:rsidRDefault="000B440F" w:rsidP="00A40545">
      <w:pPr>
        <w:shd w:val="clear" w:color="auto" w:fill="FFFFFF"/>
        <w:spacing w:after="0" w:line="240" w:lineRule="auto"/>
        <w:ind w:left="142"/>
        <w:jc w:val="center"/>
        <w:rPr>
          <w:rFonts w:ascii="Times New Roman" w:eastAsia="Times New Roman" w:hAnsi="Times New Roman" w:cs="Times New Roman"/>
          <w:bCs/>
          <w:sz w:val="24"/>
          <w:szCs w:val="24"/>
        </w:rPr>
      </w:pPr>
      <w:r w:rsidRPr="00A40545">
        <w:rPr>
          <w:rFonts w:ascii="Times New Roman" w:eastAsia="Times New Roman" w:hAnsi="Times New Roman" w:cs="Times New Roman"/>
          <w:bCs/>
          <w:sz w:val="24"/>
          <w:szCs w:val="24"/>
        </w:rPr>
        <w:t xml:space="preserve">   </w:t>
      </w:r>
    </w:p>
    <w:p w:rsidR="005911BB" w:rsidRPr="00A40545" w:rsidRDefault="005911BB" w:rsidP="00A40545">
      <w:pPr>
        <w:shd w:val="clear" w:color="auto" w:fill="FFFFFF"/>
        <w:spacing w:after="0" w:line="240" w:lineRule="auto"/>
        <w:ind w:left="142"/>
        <w:jc w:val="center"/>
        <w:rPr>
          <w:rFonts w:ascii="Times New Roman" w:eastAsia="Times New Roman" w:hAnsi="Times New Roman" w:cs="Times New Roman"/>
          <w:bCs/>
          <w:sz w:val="24"/>
          <w:szCs w:val="24"/>
        </w:rPr>
      </w:pPr>
    </w:p>
    <w:p w:rsidR="005911BB" w:rsidRPr="00A40545" w:rsidRDefault="005911BB" w:rsidP="00A40545">
      <w:pPr>
        <w:shd w:val="clear" w:color="auto" w:fill="FFFFFF"/>
        <w:spacing w:after="0" w:line="240" w:lineRule="auto"/>
        <w:rPr>
          <w:rFonts w:ascii="Times New Roman" w:eastAsia="Times New Roman" w:hAnsi="Times New Roman" w:cs="Times New Roman"/>
          <w:bCs/>
          <w:sz w:val="24"/>
          <w:szCs w:val="24"/>
        </w:rPr>
      </w:pPr>
    </w:p>
    <w:p w:rsidR="005911BB" w:rsidRPr="00A40545" w:rsidRDefault="005911BB" w:rsidP="00A40545">
      <w:pPr>
        <w:shd w:val="clear" w:color="auto" w:fill="FFFFFF"/>
        <w:spacing w:after="0" w:line="240" w:lineRule="auto"/>
        <w:ind w:left="142"/>
        <w:jc w:val="center"/>
        <w:rPr>
          <w:rFonts w:ascii="Times New Roman" w:eastAsia="Times New Roman" w:hAnsi="Times New Roman" w:cs="Times New Roman"/>
          <w:bCs/>
          <w:sz w:val="24"/>
          <w:szCs w:val="24"/>
        </w:rPr>
      </w:pPr>
    </w:p>
    <w:p w:rsidR="005911BB" w:rsidRPr="00A40545" w:rsidRDefault="005911BB" w:rsidP="00A40545">
      <w:pPr>
        <w:shd w:val="clear" w:color="auto" w:fill="FFFFFF"/>
        <w:spacing w:after="0" w:line="240" w:lineRule="auto"/>
        <w:ind w:left="142"/>
        <w:jc w:val="center"/>
        <w:rPr>
          <w:rFonts w:ascii="Times New Roman" w:eastAsia="Times New Roman" w:hAnsi="Times New Roman" w:cs="Times New Roman"/>
          <w:bCs/>
          <w:sz w:val="24"/>
          <w:szCs w:val="24"/>
        </w:rPr>
      </w:pPr>
      <w:r w:rsidRPr="00A40545">
        <w:rPr>
          <w:rFonts w:ascii="Times New Roman" w:eastAsia="Times New Roman" w:hAnsi="Times New Roman" w:cs="Times New Roman"/>
          <w:bCs/>
          <w:sz w:val="24"/>
          <w:szCs w:val="24"/>
        </w:rPr>
        <w:t>Муниципальное бюджетное общеобразовательное учреждение «Шугуровская  средняя общеобразовательная школа имени В.П.Чкалова» «Лениногорский муниципальный район» Республики Татарстан</w:t>
      </w:r>
    </w:p>
    <w:p w:rsidR="005911BB" w:rsidRPr="00A40545" w:rsidRDefault="005911BB" w:rsidP="00A40545">
      <w:pPr>
        <w:shd w:val="clear" w:color="auto" w:fill="FFFFFF"/>
        <w:spacing w:after="0" w:line="240" w:lineRule="auto"/>
        <w:ind w:left="142"/>
        <w:jc w:val="center"/>
        <w:rPr>
          <w:rFonts w:ascii="Times New Roman" w:eastAsia="Times New Roman" w:hAnsi="Times New Roman" w:cs="Times New Roman"/>
          <w:bCs/>
          <w:sz w:val="24"/>
          <w:szCs w:val="24"/>
        </w:rPr>
      </w:pPr>
    </w:p>
    <w:p w:rsidR="005911BB" w:rsidRPr="00A40545" w:rsidRDefault="005911BB" w:rsidP="00A40545">
      <w:pPr>
        <w:spacing w:after="0"/>
        <w:rPr>
          <w:rStyle w:val="fontstyle21"/>
        </w:rPr>
      </w:pPr>
    </w:p>
    <w:p w:rsidR="005911BB" w:rsidRPr="00A40545" w:rsidRDefault="005911BB" w:rsidP="00A40545">
      <w:pPr>
        <w:spacing w:after="0"/>
        <w:jc w:val="center"/>
        <w:rPr>
          <w:rStyle w:val="fontstyle21"/>
        </w:rPr>
      </w:pPr>
      <w:r w:rsidRPr="00A40545">
        <w:rPr>
          <w:rStyle w:val="fontstyle01"/>
        </w:rPr>
        <w:t>Дополнительная общеобразовательная общеразвивающая программа</w:t>
      </w:r>
      <w:r w:rsidRPr="00A40545">
        <w:rPr>
          <w:rFonts w:ascii="Times New Roman" w:hAnsi="Times New Roman" w:cs="Times New Roman"/>
          <w:b/>
          <w:bCs/>
          <w:color w:val="000000"/>
          <w:sz w:val="24"/>
          <w:szCs w:val="24"/>
        </w:rPr>
        <w:br/>
      </w:r>
      <w:r w:rsidRPr="00A40545">
        <w:rPr>
          <w:rFonts w:ascii="Times New Roman" w:hAnsi="Times New Roman" w:cs="Times New Roman"/>
          <w:color w:val="000000" w:themeColor="text1"/>
          <w:sz w:val="24"/>
          <w:szCs w:val="24"/>
        </w:rPr>
        <w:t>художественно-эстетического</w:t>
      </w:r>
      <w:r w:rsidRPr="00A40545">
        <w:rPr>
          <w:rStyle w:val="fontstyle21"/>
        </w:rPr>
        <w:t xml:space="preserve"> </w:t>
      </w:r>
      <w:r w:rsidRPr="00A40545">
        <w:rPr>
          <w:rStyle w:val="fontstyle01"/>
        </w:rPr>
        <w:t>направленности</w:t>
      </w:r>
      <w:r w:rsidRPr="00A40545">
        <w:rPr>
          <w:rFonts w:ascii="Times New Roman" w:hAnsi="Times New Roman" w:cs="Times New Roman"/>
          <w:b/>
          <w:bCs/>
          <w:color w:val="000000"/>
          <w:sz w:val="24"/>
          <w:szCs w:val="24"/>
        </w:rPr>
        <w:br/>
      </w:r>
      <w:r w:rsidRPr="00A40545">
        <w:rPr>
          <w:rStyle w:val="fontstyle21"/>
          <w:b/>
        </w:rPr>
        <w:t>Проектирование в социальной среде</w:t>
      </w:r>
      <w:r w:rsidRPr="00A40545">
        <w:rPr>
          <w:rStyle w:val="fontstyle21"/>
        </w:rPr>
        <w:t xml:space="preserve"> (название объединения)</w:t>
      </w:r>
    </w:p>
    <w:p w:rsidR="005911BB" w:rsidRPr="00A40545" w:rsidRDefault="005911BB" w:rsidP="00A40545">
      <w:pPr>
        <w:spacing w:after="0"/>
        <w:jc w:val="center"/>
        <w:rPr>
          <w:rStyle w:val="fontstyle21"/>
        </w:rPr>
      </w:pPr>
      <w:r w:rsidRPr="00A40545">
        <w:rPr>
          <w:rFonts w:ascii="Times New Roman" w:hAnsi="Times New Roman" w:cs="Times New Roman"/>
          <w:color w:val="000000"/>
          <w:sz w:val="24"/>
          <w:szCs w:val="24"/>
        </w:rPr>
        <w:br/>
      </w:r>
      <w:r w:rsidRPr="00A40545">
        <w:rPr>
          <w:rStyle w:val="fontstyle21"/>
        </w:rPr>
        <w:t>Возраст обучающихся: 11-14 лет</w:t>
      </w:r>
      <w:r w:rsidRPr="00A40545">
        <w:rPr>
          <w:rFonts w:ascii="Times New Roman" w:hAnsi="Times New Roman" w:cs="Times New Roman"/>
          <w:color w:val="000000"/>
          <w:sz w:val="24"/>
          <w:szCs w:val="24"/>
        </w:rPr>
        <w:br/>
      </w:r>
      <w:r w:rsidRPr="00A40545">
        <w:rPr>
          <w:rStyle w:val="fontstyle21"/>
        </w:rPr>
        <w:t xml:space="preserve">Срок реализации:    1 год </w:t>
      </w:r>
    </w:p>
    <w:p w:rsidR="005911BB" w:rsidRPr="00A40545" w:rsidRDefault="005911BB" w:rsidP="00A40545">
      <w:pPr>
        <w:spacing w:after="0"/>
        <w:jc w:val="center"/>
        <w:rPr>
          <w:rStyle w:val="fontstyle21"/>
        </w:rPr>
      </w:pPr>
    </w:p>
    <w:p w:rsidR="005911BB" w:rsidRPr="00A40545" w:rsidRDefault="005911BB" w:rsidP="00A40545">
      <w:pPr>
        <w:spacing w:after="0"/>
        <w:jc w:val="center"/>
        <w:rPr>
          <w:rStyle w:val="fontstyle21"/>
        </w:rPr>
      </w:pPr>
      <w:r w:rsidRPr="00A40545">
        <w:rPr>
          <w:rFonts w:ascii="Times New Roman" w:hAnsi="Times New Roman" w:cs="Times New Roman"/>
          <w:color w:val="000000"/>
          <w:sz w:val="24"/>
          <w:szCs w:val="24"/>
        </w:rPr>
        <w:br/>
      </w:r>
      <w:r w:rsidRPr="00A40545">
        <w:rPr>
          <w:rStyle w:val="fontstyle21"/>
        </w:rPr>
        <w:t xml:space="preserve">  Составитель: Бадыкшанова Альфия Ильгизовна</w:t>
      </w:r>
      <w:r w:rsidRPr="00A40545">
        <w:rPr>
          <w:rFonts w:ascii="Times New Roman" w:hAnsi="Times New Roman" w:cs="Times New Roman"/>
          <w:color w:val="000000"/>
          <w:sz w:val="24"/>
          <w:szCs w:val="24"/>
        </w:rPr>
        <w:br/>
      </w:r>
      <w:r w:rsidRPr="00A40545">
        <w:rPr>
          <w:rStyle w:val="fontstyle21"/>
        </w:rPr>
        <w:t xml:space="preserve"> педагог дополнительного  образования</w:t>
      </w:r>
      <w:r w:rsidRPr="00A40545">
        <w:rPr>
          <w:rFonts w:ascii="Times New Roman" w:hAnsi="Times New Roman" w:cs="Times New Roman"/>
          <w:color w:val="000000"/>
          <w:sz w:val="24"/>
          <w:szCs w:val="24"/>
        </w:rPr>
        <w:br/>
      </w:r>
    </w:p>
    <w:p w:rsidR="00226198" w:rsidRPr="00A40545" w:rsidRDefault="00226198" w:rsidP="00A40545">
      <w:pPr>
        <w:spacing w:after="0"/>
        <w:rPr>
          <w:rStyle w:val="fontstyle21"/>
        </w:rPr>
      </w:pPr>
    </w:p>
    <w:p w:rsidR="005911BB" w:rsidRPr="00A40545" w:rsidRDefault="005911BB" w:rsidP="00A40545">
      <w:pPr>
        <w:spacing w:after="0"/>
        <w:rPr>
          <w:rStyle w:val="fontstyle21"/>
        </w:rPr>
      </w:pPr>
    </w:p>
    <w:p w:rsidR="00226198" w:rsidRPr="00A40545" w:rsidRDefault="005911BB" w:rsidP="00A40545">
      <w:pPr>
        <w:spacing w:after="0"/>
        <w:jc w:val="center"/>
        <w:rPr>
          <w:rFonts w:ascii="Times New Roman" w:hAnsi="Times New Roman" w:cs="Times New Roman"/>
          <w:color w:val="000000"/>
          <w:sz w:val="24"/>
          <w:szCs w:val="24"/>
        </w:rPr>
      </w:pPr>
      <w:r w:rsidRPr="00A40545">
        <w:rPr>
          <w:rStyle w:val="fontstyle21"/>
        </w:rPr>
        <w:t>с. Шугурово</w:t>
      </w:r>
      <w:r w:rsidR="000B440F" w:rsidRPr="00A40545">
        <w:rPr>
          <w:rStyle w:val="fontstyle21"/>
        </w:rPr>
        <w:t xml:space="preserve"> 2021 год.</w:t>
      </w:r>
      <w:r w:rsidRPr="00A40545">
        <w:rPr>
          <w:rFonts w:ascii="Times New Roman" w:hAnsi="Times New Roman" w:cs="Times New Roman"/>
          <w:color w:val="000000"/>
          <w:sz w:val="24"/>
          <w:szCs w:val="24"/>
        </w:rPr>
        <w:br/>
      </w:r>
    </w:p>
    <w:p w:rsidR="00226198" w:rsidRPr="00A40545" w:rsidRDefault="00226198" w:rsidP="00A40545">
      <w:pPr>
        <w:spacing w:after="0"/>
        <w:rPr>
          <w:rFonts w:ascii="Times New Roman" w:hAnsi="Times New Roman" w:cs="Times New Roman"/>
          <w:sz w:val="24"/>
          <w:szCs w:val="24"/>
        </w:rPr>
      </w:pPr>
    </w:p>
    <w:p w:rsidR="0060375A" w:rsidRPr="00A40545" w:rsidRDefault="0060375A" w:rsidP="00A40545">
      <w:pPr>
        <w:spacing w:after="0"/>
        <w:jc w:val="center"/>
        <w:rPr>
          <w:rFonts w:ascii="Times New Roman" w:hAnsi="Times New Roman" w:cs="Times New Roman"/>
          <w:b/>
          <w:sz w:val="24"/>
          <w:szCs w:val="24"/>
        </w:rPr>
      </w:pPr>
      <w:r w:rsidRPr="00A40545">
        <w:rPr>
          <w:rFonts w:ascii="Times New Roman" w:hAnsi="Times New Roman" w:cs="Times New Roman"/>
          <w:b/>
          <w:sz w:val="24"/>
          <w:szCs w:val="24"/>
        </w:rPr>
        <w:t>Планируемые результаты освоения программы</w:t>
      </w:r>
    </w:p>
    <w:p w:rsidR="00226198" w:rsidRPr="00A40545" w:rsidRDefault="00226198" w:rsidP="00A40545">
      <w:pPr>
        <w:spacing w:after="0"/>
        <w:jc w:val="both"/>
        <w:rPr>
          <w:rFonts w:ascii="Times New Roman" w:hAnsi="Times New Roman" w:cs="Times New Roman"/>
          <w:sz w:val="24"/>
          <w:szCs w:val="24"/>
        </w:rPr>
      </w:pPr>
      <w:r w:rsidRPr="00A40545">
        <w:rPr>
          <w:rFonts w:ascii="Times New Roman" w:hAnsi="Times New Roman" w:cs="Times New Roman"/>
          <w:bCs/>
          <w:iCs/>
          <w:color w:val="000000"/>
          <w:sz w:val="24"/>
          <w:szCs w:val="24"/>
        </w:rPr>
        <w:t>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внеурочной деятельности направлено на достижение учащимися личностных, метапредметных и предметных результатов.</w:t>
      </w:r>
    </w:p>
    <w:p w:rsidR="00226198" w:rsidRPr="00A40545" w:rsidRDefault="00226198" w:rsidP="00A40545">
      <w:pPr>
        <w:spacing w:after="0"/>
        <w:jc w:val="both"/>
        <w:rPr>
          <w:rFonts w:ascii="Times New Roman" w:hAnsi="Times New Roman" w:cs="Times New Roman"/>
          <w:b/>
          <w:bCs/>
          <w:iCs/>
          <w:color w:val="000000"/>
          <w:sz w:val="24"/>
          <w:szCs w:val="24"/>
        </w:rPr>
      </w:pPr>
      <w:r w:rsidRPr="00A40545">
        <w:rPr>
          <w:rFonts w:ascii="Times New Roman" w:hAnsi="Times New Roman" w:cs="Times New Roman"/>
          <w:b/>
          <w:bCs/>
          <w:iCs/>
          <w:color w:val="000000"/>
          <w:sz w:val="24"/>
          <w:szCs w:val="24"/>
        </w:rPr>
        <w:t xml:space="preserve">Личностные результаты: </w:t>
      </w:r>
    </w:p>
    <w:p w:rsidR="00226198" w:rsidRPr="00A40545" w:rsidRDefault="00226198" w:rsidP="00A40545">
      <w:pPr>
        <w:pStyle w:val="a7"/>
        <w:rPr>
          <w:iCs/>
        </w:rPr>
      </w:pPr>
      <w:r w:rsidRPr="00A40545">
        <w:t>-развитие эстетического сознания через освоение художественного наследия народов России и мира, творческой деятельности эстетического характера</w:t>
      </w:r>
      <w:r w:rsidRPr="00A40545">
        <w:rPr>
          <w:iCs/>
        </w:rPr>
        <w:t>;</w:t>
      </w:r>
    </w:p>
    <w:p w:rsidR="00226198" w:rsidRPr="00A40545" w:rsidRDefault="00226198" w:rsidP="00A40545">
      <w:pPr>
        <w:pStyle w:val="a7"/>
        <w:rPr>
          <w:iCs/>
        </w:rPr>
      </w:pPr>
      <w:r w:rsidRPr="00A40545">
        <w:rPr>
          <w:iCs/>
        </w:rPr>
        <w:t>-формирование потребности в самовыражении и самореализации, социальном признании;</w:t>
      </w:r>
    </w:p>
    <w:p w:rsidR="00226198" w:rsidRPr="00A40545" w:rsidRDefault="00226198" w:rsidP="00A40545">
      <w:pPr>
        <w:pStyle w:val="a7"/>
      </w:pPr>
      <w:r w:rsidRPr="00A40545">
        <w:t>-развитие познавательного интереса к новым способам исследования технологий и материалов;</w:t>
      </w:r>
    </w:p>
    <w:p w:rsidR="00226198" w:rsidRPr="00A40545" w:rsidRDefault="00226198" w:rsidP="00A40545">
      <w:pPr>
        <w:pStyle w:val="a7"/>
      </w:pPr>
      <w:r w:rsidRPr="00A40545">
        <w:t>-формирование адекватной самооценки причин успешности/неуспешности творческой деятельности;</w:t>
      </w:r>
    </w:p>
    <w:p w:rsidR="00226198" w:rsidRPr="00A40545" w:rsidRDefault="00226198" w:rsidP="00A40545">
      <w:pPr>
        <w:pStyle w:val="a7"/>
        <w:rPr>
          <w:iCs/>
        </w:rPr>
      </w:pPr>
      <w:r w:rsidRPr="00A40545">
        <w:rPr>
          <w:iCs/>
        </w:rPr>
        <w:t>-формирование потребности в самовыражении и самореализации, социальном признании;</w:t>
      </w:r>
    </w:p>
    <w:p w:rsidR="00226198" w:rsidRPr="00A40545" w:rsidRDefault="00226198" w:rsidP="00A40545">
      <w:pPr>
        <w:pStyle w:val="a7"/>
        <w:rPr>
          <w:bCs/>
          <w:iCs/>
          <w:color w:val="000000"/>
        </w:rPr>
      </w:pPr>
      <w:r w:rsidRPr="00A40545">
        <w:rPr>
          <w:bCs/>
          <w:iCs/>
          <w:color w:val="000000"/>
        </w:rPr>
        <w:t>-формирование устойчивого интереса к новым способам познания.</w:t>
      </w:r>
    </w:p>
    <w:p w:rsidR="00226198" w:rsidRPr="00A40545" w:rsidRDefault="00226198" w:rsidP="00A40545">
      <w:pPr>
        <w:spacing w:after="0"/>
        <w:jc w:val="both"/>
        <w:rPr>
          <w:rFonts w:ascii="Times New Roman" w:hAnsi="Times New Roman" w:cs="Times New Roman"/>
          <w:i/>
          <w:sz w:val="24"/>
          <w:szCs w:val="24"/>
        </w:rPr>
      </w:pPr>
      <w:r w:rsidRPr="00A40545">
        <w:rPr>
          <w:rFonts w:ascii="Times New Roman" w:hAnsi="Times New Roman" w:cs="Times New Roman"/>
          <w:i/>
          <w:sz w:val="24"/>
          <w:szCs w:val="24"/>
        </w:rPr>
        <w:t>Обучающиеся получат возможность для формирования:</w:t>
      </w:r>
    </w:p>
    <w:p w:rsidR="00226198" w:rsidRPr="00A40545" w:rsidRDefault="00226198" w:rsidP="00A40545">
      <w:pPr>
        <w:spacing w:after="0"/>
        <w:jc w:val="both"/>
        <w:rPr>
          <w:rFonts w:ascii="Times New Roman" w:hAnsi="Times New Roman" w:cs="Times New Roman"/>
          <w:b/>
          <w:i/>
          <w:sz w:val="24"/>
          <w:szCs w:val="24"/>
        </w:rPr>
      </w:pPr>
      <w:r w:rsidRPr="00A40545">
        <w:rPr>
          <w:rFonts w:ascii="Times New Roman" w:hAnsi="Times New Roman" w:cs="Times New Roman"/>
          <w:sz w:val="24"/>
          <w:szCs w:val="24"/>
        </w:rPr>
        <w:t>-устойчивого познавательного интереса к творческой деятельности;</w:t>
      </w:r>
    </w:p>
    <w:p w:rsidR="00226198" w:rsidRPr="00A40545" w:rsidRDefault="00226198" w:rsidP="00A40545">
      <w:pPr>
        <w:spacing w:after="0"/>
        <w:jc w:val="both"/>
        <w:rPr>
          <w:rFonts w:ascii="Times New Roman" w:hAnsi="Times New Roman" w:cs="Times New Roman"/>
          <w:b/>
          <w:i/>
          <w:sz w:val="24"/>
          <w:szCs w:val="24"/>
        </w:rPr>
      </w:pPr>
      <w:r w:rsidRPr="00A40545">
        <w:rPr>
          <w:rFonts w:ascii="Times New Roman" w:hAnsi="Times New Roman" w:cs="Times New Roman"/>
          <w:sz w:val="24"/>
          <w:szCs w:val="24"/>
        </w:rPr>
        <w:t>-осознанных устойчивых эстетических предпочтений и ориентаций на искусство как значимую сферу человеческой жизни;</w:t>
      </w:r>
    </w:p>
    <w:p w:rsidR="00226198" w:rsidRPr="00A40545" w:rsidRDefault="00226198" w:rsidP="00A40545">
      <w:pPr>
        <w:spacing w:after="0"/>
        <w:jc w:val="both"/>
        <w:rPr>
          <w:rFonts w:ascii="Times New Roman" w:hAnsi="Times New Roman" w:cs="Times New Roman"/>
          <w:b/>
          <w:i/>
          <w:sz w:val="24"/>
          <w:szCs w:val="24"/>
        </w:rPr>
      </w:pPr>
      <w:r w:rsidRPr="00A40545">
        <w:rPr>
          <w:rFonts w:ascii="Times New Roman" w:hAnsi="Times New Roman" w:cs="Times New Roman"/>
          <w:sz w:val="24"/>
          <w:szCs w:val="24"/>
        </w:rPr>
        <w:t>-возможности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226198" w:rsidRPr="00A40545" w:rsidRDefault="00226198" w:rsidP="00A40545">
      <w:pPr>
        <w:pStyle w:val="a7"/>
        <w:jc w:val="both"/>
        <w:rPr>
          <w:iCs/>
        </w:rPr>
      </w:pPr>
      <w:r w:rsidRPr="00A40545">
        <w:t>-эмоционально – ценностного отношения к искусству и к жизни, осознавать систему общечеловеческих ценностей</w:t>
      </w:r>
    </w:p>
    <w:p w:rsidR="00226198" w:rsidRPr="00A40545" w:rsidRDefault="00226198" w:rsidP="00A40545">
      <w:pPr>
        <w:spacing w:after="0"/>
        <w:jc w:val="both"/>
        <w:rPr>
          <w:rFonts w:ascii="Times New Roman" w:hAnsi="Times New Roman" w:cs="Times New Roman"/>
          <w:b/>
          <w:color w:val="000000"/>
          <w:sz w:val="24"/>
          <w:szCs w:val="24"/>
        </w:rPr>
      </w:pPr>
      <w:r w:rsidRPr="00A40545">
        <w:rPr>
          <w:rFonts w:ascii="Times New Roman" w:hAnsi="Times New Roman" w:cs="Times New Roman"/>
          <w:b/>
          <w:color w:val="000000"/>
          <w:sz w:val="24"/>
          <w:szCs w:val="24"/>
        </w:rPr>
        <w:t>Метапредметные результаты:</w:t>
      </w:r>
    </w:p>
    <w:p w:rsidR="00226198" w:rsidRPr="00A40545" w:rsidRDefault="00226198" w:rsidP="00A40545">
      <w:pPr>
        <w:pStyle w:val="a7"/>
        <w:jc w:val="both"/>
        <w:rPr>
          <w:b/>
          <w:color w:val="000000"/>
        </w:rPr>
      </w:pPr>
      <w:r w:rsidRPr="00A40545">
        <w:rPr>
          <w:b/>
          <w:color w:val="000000"/>
        </w:rPr>
        <w:t>Познавательные универсальные учебные действия:</w:t>
      </w:r>
    </w:p>
    <w:p w:rsidR="00226198" w:rsidRPr="00A40545" w:rsidRDefault="00226198" w:rsidP="00A40545">
      <w:pPr>
        <w:spacing w:after="0"/>
        <w:jc w:val="both"/>
        <w:rPr>
          <w:rFonts w:ascii="Times New Roman" w:hAnsi="Times New Roman" w:cs="Times New Roman"/>
          <w:color w:val="000000"/>
          <w:sz w:val="24"/>
          <w:szCs w:val="24"/>
        </w:rPr>
      </w:pPr>
      <w:r w:rsidRPr="00A40545">
        <w:rPr>
          <w:rFonts w:ascii="Times New Roman" w:hAnsi="Times New Roman" w:cs="Times New Roman"/>
          <w:color w:val="000000"/>
          <w:sz w:val="24"/>
          <w:szCs w:val="24"/>
        </w:rPr>
        <w:t xml:space="preserve">-формирование представлений об истории и современных направлениях развития декоративно-прикладного творчества; </w:t>
      </w:r>
    </w:p>
    <w:p w:rsidR="00226198" w:rsidRPr="00A40545" w:rsidRDefault="00226198" w:rsidP="00A40545">
      <w:pPr>
        <w:spacing w:after="0"/>
        <w:jc w:val="both"/>
        <w:rPr>
          <w:rFonts w:ascii="Times New Roman" w:hAnsi="Times New Roman" w:cs="Times New Roman"/>
          <w:color w:val="000000"/>
          <w:sz w:val="24"/>
          <w:szCs w:val="24"/>
        </w:rPr>
      </w:pPr>
      <w:r w:rsidRPr="00A40545">
        <w:rPr>
          <w:rFonts w:ascii="Times New Roman" w:hAnsi="Times New Roman" w:cs="Times New Roman"/>
          <w:color w:val="000000"/>
          <w:sz w:val="24"/>
          <w:szCs w:val="24"/>
        </w:rPr>
        <w:t xml:space="preserve">-владение различными техниками работы с материалами; </w:t>
      </w:r>
    </w:p>
    <w:p w:rsidR="00226198" w:rsidRPr="00A40545" w:rsidRDefault="00226198" w:rsidP="00A40545">
      <w:pPr>
        <w:spacing w:after="0"/>
        <w:jc w:val="both"/>
        <w:rPr>
          <w:rFonts w:ascii="Times New Roman" w:hAnsi="Times New Roman" w:cs="Times New Roman"/>
          <w:color w:val="000000"/>
          <w:sz w:val="24"/>
          <w:szCs w:val="24"/>
        </w:rPr>
      </w:pPr>
      <w:r w:rsidRPr="00A40545">
        <w:rPr>
          <w:rFonts w:ascii="Times New Roman" w:hAnsi="Times New Roman" w:cs="Times New Roman"/>
          <w:color w:val="000000"/>
          <w:sz w:val="24"/>
          <w:szCs w:val="24"/>
        </w:rPr>
        <w:t>-приобретение практических навыков различного вида прикладной деятельности;</w:t>
      </w:r>
    </w:p>
    <w:p w:rsidR="00226198" w:rsidRPr="00A40545" w:rsidRDefault="00226198" w:rsidP="00A40545">
      <w:pPr>
        <w:spacing w:after="0"/>
        <w:jc w:val="both"/>
        <w:rPr>
          <w:rFonts w:ascii="Times New Roman" w:hAnsi="Times New Roman" w:cs="Times New Roman"/>
          <w:color w:val="000000"/>
          <w:sz w:val="24"/>
          <w:szCs w:val="24"/>
        </w:rPr>
      </w:pPr>
      <w:r w:rsidRPr="00A40545">
        <w:rPr>
          <w:rFonts w:ascii="Times New Roman" w:hAnsi="Times New Roman" w:cs="Times New Roman"/>
          <w:color w:val="000000"/>
          <w:sz w:val="24"/>
          <w:szCs w:val="24"/>
        </w:rPr>
        <w:t>-использовать методы и приёмы художественно-творческой деятельности в основном учебном процессе и повседневной жизни</w:t>
      </w:r>
    </w:p>
    <w:p w:rsidR="00226198" w:rsidRPr="00A40545" w:rsidRDefault="00226198" w:rsidP="00A40545">
      <w:pPr>
        <w:spacing w:after="0"/>
        <w:jc w:val="both"/>
        <w:rPr>
          <w:rFonts w:ascii="Times New Roman" w:hAnsi="Times New Roman" w:cs="Times New Roman"/>
          <w:color w:val="000000"/>
          <w:sz w:val="24"/>
          <w:szCs w:val="24"/>
        </w:rPr>
      </w:pPr>
      <w:r w:rsidRPr="00A40545">
        <w:rPr>
          <w:rFonts w:ascii="Times New Roman" w:hAnsi="Times New Roman" w:cs="Times New Roman"/>
          <w:color w:val="000000"/>
          <w:sz w:val="24"/>
          <w:szCs w:val="24"/>
        </w:rPr>
        <w:t>-анализировать объекты, выделять главное;</w:t>
      </w:r>
    </w:p>
    <w:p w:rsidR="00226198" w:rsidRPr="00A40545" w:rsidRDefault="00226198" w:rsidP="00A40545">
      <w:pPr>
        <w:spacing w:after="0"/>
        <w:jc w:val="both"/>
        <w:rPr>
          <w:rFonts w:ascii="Times New Roman" w:hAnsi="Times New Roman" w:cs="Times New Roman"/>
          <w:color w:val="000000"/>
          <w:sz w:val="24"/>
          <w:szCs w:val="24"/>
        </w:rPr>
      </w:pPr>
      <w:r w:rsidRPr="00A40545">
        <w:rPr>
          <w:rFonts w:ascii="Times New Roman" w:hAnsi="Times New Roman" w:cs="Times New Roman"/>
          <w:color w:val="000000"/>
          <w:sz w:val="24"/>
          <w:szCs w:val="24"/>
        </w:rPr>
        <w:t>-осуществлять синтез (целое из частей), проводить сравнение, классификацию по разным критериям, устанавливать причинно-следственные связи, строить рассуждения об объекте.</w:t>
      </w:r>
    </w:p>
    <w:p w:rsidR="00226198" w:rsidRPr="00A40545" w:rsidRDefault="00226198" w:rsidP="00A40545">
      <w:pPr>
        <w:spacing w:after="0"/>
        <w:rPr>
          <w:rFonts w:ascii="Times New Roman" w:hAnsi="Times New Roman" w:cs="Times New Roman"/>
          <w:sz w:val="24"/>
          <w:szCs w:val="24"/>
        </w:rPr>
      </w:pPr>
      <w:r w:rsidRPr="00A40545">
        <w:rPr>
          <w:rFonts w:ascii="Times New Roman" w:hAnsi="Times New Roman" w:cs="Times New Roman"/>
          <w:i/>
          <w:sz w:val="24"/>
          <w:szCs w:val="24"/>
        </w:rPr>
        <w:t xml:space="preserve">Обучающиеся получат возможность научиться: </w:t>
      </w:r>
    </w:p>
    <w:p w:rsidR="00226198" w:rsidRPr="00A40545" w:rsidRDefault="00226198" w:rsidP="00A40545">
      <w:pPr>
        <w:spacing w:after="0"/>
        <w:jc w:val="both"/>
        <w:rPr>
          <w:rFonts w:ascii="Times New Roman" w:hAnsi="Times New Roman" w:cs="Times New Roman"/>
          <w:sz w:val="24"/>
          <w:szCs w:val="24"/>
        </w:rPr>
      </w:pPr>
      <w:r w:rsidRPr="00A40545">
        <w:rPr>
          <w:rFonts w:ascii="Times New Roman" w:hAnsi="Times New Roman" w:cs="Times New Roman"/>
          <w:sz w:val="24"/>
          <w:szCs w:val="24"/>
        </w:rPr>
        <w:t>-создавать и преобразовывать схемы и модели для решения творческих задач;</w:t>
      </w:r>
    </w:p>
    <w:p w:rsidR="00226198" w:rsidRPr="00A40545" w:rsidRDefault="00226198" w:rsidP="00A40545">
      <w:pPr>
        <w:spacing w:after="0"/>
        <w:jc w:val="both"/>
        <w:rPr>
          <w:rFonts w:ascii="Times New Roman" w:hAnsi="Times New Roman" w:cs="Times New Roman"/>
          <w:sz w:val="24"/>
          <w:szCs w:val="24"/>
        </w:rPr>
      </w:pPr>
      <w:r w:rsidRPr="00A40545">
        <w:rPr>
          <w:rFonts w:ascii="Times New Roman" w:hAnsi="Times New Roman" w:cs="Times New Roman"/>
          <w:sz w:val="24"/>
          <w:szCs w:val="24"/>
        </w:rPr>
        <w:lastRenderedPageBreak/>
        <w:t>-моделировать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226198" w:rsidRPr="00A40545" w:rsidRDefault="00226198" w:rsidP="00A40545">
      <w:pPr>
        <w:spacing w:after="0"/>
        <w:jc w:val="both"/>
        <w:rPr>
          <w:rFonts w:ascii="Times New Roman" w:hAnsi="Times New Roman" w:cs="Times New Roman"/>
          <w:b/>
          <w:i/>
          <w:sz w:val="24"/>
          <w:szCs w:val="24"/>
        </w:rPr>
      </w:pPr>
      <w:r w:rsidRPr="00A40545">
        <w:rPr>
          <w:rFonts w:ascii="Times New Roman" w:hAnsi="Times New Roman" w:cs="Times New Roman"/>
          <w:sz w:val="24"/>
          <w:szCs w:val="24"/>
        </w:rPr>
        <w:t>-понимать культурно – историческую ценность традиций, отраженных в предметном мире, и уважать их;</w:t>
      </w:r>
    </w:p>
    <w:p w:rsidR="00226198" w:rsidRPr="00A40545" w:rsidRDefault="00226198" w:rsidP="00A40545">
      <w:pPr>
        <w:spacing w:after="0"/>
        <w:jc w:val="both"/>
        <w:rPr>
          <w:rFonts w:ascii="Times New Roman" w:hAnsi="Times New Roman" w:cs="Times New Roman"/>
          <w:b/>
          <w:i/>
          <w:sz w:val="24"/>
          <w:szCs w:val="24"/>
        </w:rPr>
      </w:pPr>
      <w:r w:rsidRPr="00A40545">
        <w:rPr>
          <w:rFonts w:ascii="Times New Roman" w:hAnsi="Times New Roman" w:cs="Times New Roman"/>
          <w:sz w:val="24"/>
          <w:szCs w:val="24"/>
        </w:rPr>
        <w:t>-более углубленному освоению понравившегося ремесла, и в изобразительно – творческой деятельности в целом.</w:t>
      </w:r>
    </w:p>
    <w:p w:rsidR="00226198" w:rsidRPr="00A40545" w:rsidRDefault="00226198" w:rsidP="00A40545">
      <w:pPr>
        <w:spacing w:after="0"/>
        <w:jc w:val="both"/>
        <w:rPr>
          <w:rFonts w:ascii="Times New Roman" w:hAnsi="Times New Roman" w:cs="Times New Roman"/>
          <w:b/>
          <w:i/>
          <w:sz w:val="24"/>
          <w:szCs w:val="24"/>
        </w:rPr>
      </w:pPr>
      <w:r w:rsidRPr="00A40545">
        <w:rPr>
          <w:rFonts w:ascii="Times New Roman" w:hAnsi="Times New Roman" w:cs="Times New Roman"/>
          <w:b/>
          <w:color w:val="000000"/>
          <w:sz w:val="24"/>
          <w:szCs w:val="24"/>
        </w:rPr>
        <w:t>Регулятивные универсальные учебные действия:</w:t>
      </w:r>
    </w:p>
    <w:p w:rsidR="00226198" w:rsidRPr="00A40545" w:rsidRDefault="00226198" w:rsidP="00A40545">
      <w:pPr>
        <w:pStyle w:val="a7"/>
        <w:jc w:val="both"/>
      </w:pPr>
      <w:r w:rsidRPr="00A40545">
        <w:t xml:space="preserve">-формирование способности выполнять действия для решения практических жизненных задач; </w:t>
      </w:r>
    </w:p>
    <w:p w:rsidR="00226198" w:rsidRPr="00A40545" w:rsidRDefault="00226198" w:rsidP="00A40545">
      <w:pPr>
        <w:pStyle w:val="a7"/>
        <w:jc w:val="both"/>
      </w:pPr>
      <w:r w:rsidRPr="00A40545">
        <w:t>-формирование действий планирования целей и путей их достижения и устанавливать приоритеты;</w:t>
      </w:r>
    </w:p>
    <w:p w:rsidR="00226198" w:rsidRPr="00A40545" w:rsidRDefault="00226198" w:rsidP="00A40545">
      <w:pPr>
        <w:pStyle w:val="a7"/>
        <w:jc w:val="both"/>
      </w:pPr>
      <w:r w:rsidRPr="00A40545">
        <w:t xml:space="preserve">-формирование функций контроля и самоконтроля; </w:t>
      </w:r>
    </w:p>
    <w:p w:rsidR="00226198" w:rsidRPr="00A40545" w:rsidRDefault="00226198" w:rsidP="00A40545">
      <w:pPr>
        <w:pStyle w:val="a7"/>
        <w:jc w:val="both"/>
      </w:pPr>
      <w:r w:rsidRPr="00A40545">
        <w:t>-формирование действий, направленных на решение задачи, способности анализировать результаты своей деятельности и вносить коррективы.</w:t>
      </w:r>
    </w:p>
    <w:p w:rsidR="00226198" w:rsidRPr="00A40545" w:rsidRDefault="00226198" w:rsidP="00A40545">
      <w:pPr>
        <w:pStyle w:val="a7"/>
        <w:jc w:val="both"/>
      </w:pPr>
      <w:r w:rsidRPr="00A40545">
        <w:rPr>
          <w:i/>
        </w:rPr>
        <w:t xml:space="preserve">Обучающиеся получат возможность научиться: </w:t>
      </w:r>
    </w:p>
    <w:p w:rsidR="00226198" w:rsidRPr="00A40545" w:rsidRDefault="00226198" w:rsidP="00A40545">
      <w:pPr>
        <w:spacing w:after="0"/>
        <w:jc w:val="both"/>
        <w:rPr>
          <w:rFonts w:ascii="Times New Roman" w:hAnsi="Times New Roman" w:cs="Times New Roman"/>
          <w:sz w:val="24"/>
          <w:szCs w:val="24"/>
        </w:rPr>
      </w:pPr>
      <w:r w:rsidRPr="00A40545">
        <w:rPr>
          <w:rFonts w:ascii="Times New Roman" w:hAnsi="Times New Roman" w:cs="Times New Roman"/>
          <w:sz w:val="24"/>
          <w:szCs w:val="24"/>
        </w:rPr>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226198" w:rsidRPr="00A40545" w:rsidRDefault="00226198" w:rsidP="00A40545">
      <w:pPr>
        <w:spacing w:after="0"/>
        <w:jc w:val="both"/>
        <w:rPr>
          <w:rFonts w:ascii="Times New Roman" w:hAnsi="Times New Roman" w:cs="Times New Roman"/>
          <w:sz w:val="24"/>
          <w:szCs w:val="24"/>
        </w:rPr>
      </w:pPr>
      <w:r w:rsidRPr="00A40545">
        <w:rPr>
          <w:rFonts w:ascii="Times New Roman" w:hAnsi="Times New Roman" w:cs="Times New Roman"/>
          <w:sz w:val="24"/>
          <w:szCs w:val="24"/>
        </w:rPr>
        <w:t>-самостоятельно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226198" w:rsidRPr="00A40545" w:rsidRDefault="00226198" w:rsidP="00A40545">
      <w:pPr>
        <w:spacing w:after="0"/>
        <w:jc w:val="both"/>
        <w:rPr>
          <w:rFonts w:ascii="Times New Roman" w:hAnsi="Times New Roman" w:cs="Times New Roman"/>
          <w:sz w:val="24"/>
          <w:szCs w:val="24"/>
        </w:rPr>
      </w:pPr>
      <w:r w:rsidRPr="00A40545">
        <w:rPr>
          <w:rFonts w:ascii="Times New Roman" w:hAnsi="Times New Roman" w:cs="Times New Roman"/>
          <w:sz w:val="24"/>
          <w:szCs w:val="24"/>
        </w:rPr>
        <w:t>-отбирать и выстраивать оптимальную технологическую последовательность реализации собственного или предложенного замысла.</w:t>
      </w:r>
    </w:p>
    <w:p w:rsidR="00226198" w:rsidRPr="00A40545" w:rsidRDefault="00226198" w:rsidP="00A40545">
      <w:pPr>
        <w:pStyle w:val="a7"/>
        <w:jc w:val="both"/>
        <w:rPr>
          <w:b/>
          <w:color w:val="000000"/>
        </w:rPr>
      </w:pPr>
      <w:r w:rsidRPr="00A40545">
        <w:rPr>
          <w:b/>
          <w:color w:val="000000"/>
        </w:rPr>
        <w:t>Коммуникативные универсальные учебные действия:</w:t>
      </w:r>
    </w:p>
    <w:p w:rsidR="00226198" w:rsidRPr="00A40545" w:rsidRDefault="00226198" w:rsidP="00A40545">
      <w:pPr>
        <w:pStyle w:val="a7"/>
        <w:jc w:val="both"/>
      </w:pPr>
      <w:r w:rsidRPr="00A40545">
        <w:rPr>
          <w:iCs/>
        </w:rPr>
        <w:t xml:space="preserve">-формирование умений устанавливать рабочие отношения, эффективно сотрудничать и способствовать продуктивной кооперации, </w:t>
      </w:r>
      <w:r w:rsidRPr="00A40545">
        <w:t xml:space="preserve">умение организовывать совместную деятельность с учителем и сверстниками; </w:t>
      </w:r>
    </w:p>
    <w:p w:rsidR="00226198" w:rsidRPr="00A40545" w:rsidRDefault="00226198" w:rsidP="00A40545">
      <w:pPr>
        <w:pStyle w:val="a7"/>
        <w:jc w:val="both"/>
      </w:pPr>
      <w:r w:rsidRPr="00A40545">
        <w:t>-формирование умения работать индивидуально и в группе: находить общее решение и разрешать конфликты на основе согласования позиций и интересов; умение формулировать, аргументировать и отстаивать своё мнение.</w:t>
      </w:r>
    </w:p>
    <w:p w:rsidR="00226198" w:rsidRPr="00A40545" w:rsidRDefault="00226198" w:rsidP="00A40545">
      <w:pPr>
        <w:spacing w:after="0"/>
        <w:jc w:val="both"/>
        <w:rPr>
          <w:rFonts w:ascii="Times New Roman" w:hAnsi="Times New Roman" w:cs="Times New Roman"/>
          <w:i/>
          <w:sz w:val="24"/>
          <w:szCs w:val="24"/>
        </w:rPr>
      </w:pPr>
      <w:r w:rsidRPr="00A40545">
        <w:rPr>
          <w:rFonts w:ascii="Times New Roman" w:hAnsi="Times New Roman" w:cs="Times New Roman"/>
          <w:i/>
          <w:sz w:val="24"/>
          <w:szCs w:val="24"/>
        </w:rPr>
        <w:t xml:space="preserve">Обучающиеся получат возможность научиться: </w:t>
      </w:r>
    </w:p>
    <w:p w:rsidR="00226198" w:rsidRPr="00A40545" w:rsidRDefault="00226198" w:rsidP="00A40545">
      <w:pPr>
        <w:spacing w:after="0"/>
        <w:jc w:val="both"/>
        <w:rPr>
          <w:rFonts w:ascii="Times New Roman" w:hAnsi="Times New Roman" w:cs="Times New Roman"/>
          <w:b/>
          <w:i/>
          <w:sz w:val="24"/>
          <w:szCs w:val="24"/>
        </w:rPr>
      </w:pPr>
      <w:r w:rsidRPr="00A40545">
        <w:rPr>
          <w:rFonts w:ascii="Times New Roman" w:hAnsi="Times New Roman" w:cs="Times New Roman"/>
          <w:sz w:val="24"/>
          <w:szCs w:val="24"/>
        </w:rPr>
        <w:t>-учитывать и координировать в сотрудничестве отличные от собственной позиции других людей;</w:t>
      </w:r>
    </w:p>
    <w:p w:rsidR="00226198" w:rsidRPr="00A40545" w:rsidRDefault="00226198" w:rsidP="00A40545">
      <w:pPr>
        <w:spacing w:after="0"/>
        <w:jc w:val="both"/>
        <w:rPr>
          <w:rFonts w:ascii="Times New Roman" w:hAnsi="Times New Roman" w:cs="Times New Roman"/>
          <w:b/>
          <w:i/>
          <w:sz w:val="24"/>
          <w:szCs w:val="24"/>
        </w:rPr>
      </w:pPr>
      <w:r w:rsidRPr="00A40545">
        <w:rPr>
          <w:rFonts w:ascii="Times New Roman" w:hAnsi="Times New Roman" w:cs="Times New Roman"/>
          <w:sz w:val="24"/>
          <w:szCs w:val="24"/>
        </w:rPr>
        <w:t>-учитывать разные мнения и интересы и обосновывать собственную позицию;</w:t>
      </w:r>
    </w:p>
    <w:p w:rsidR="00226198" w:rsidRPr="00A40545" w:rsidRDefault="00226198" w:rsidP="00A40545">
      <w:pPr>
        <w:spacing w:after="0"/>
        <w:jc w:val="both"/>
        <w:rPr>
          <w:rFonts w:ascii="Times New Roman" w:hAnsi="Times New Roman" w:cs="Times New Roman"/>
          <w:b/>
          <w:i/>
          <w:sz w:val="24"/>
          <w:szCs w:val="24"/>
        </w:rPr>
      </w:pPr>
      <w:r w:rsidRPr="00A40545">
        <w:rPr>
          <w:rFonts w:ascii="Times New Roman" w:hAnsi="Times New Roman" w:cs="Times New Roman"/>
          <w:sz w:val="24"/>
          <w:szCs w:val="24"/>
        </w:rPr>
        <w:t>-задавать вопросы, необходимые для организации собственной деятельности и сотрудничества с партнером;</w:t>
      </w:r>
    </w:p>
    <w:p w:rsidR="00226198" w:rsidRPr="00A40545" w:rsidRDefault="00226198" w:rsidP="00A40545">
      <w:pPr>
        <w:spacing w:after="0"/>
        <w:jc w:val="both"/>
        <w:rPr>
          <w:rFonts w:ascii="Times New Roman" w:hAnsi="Times New Roman" w:cs="Times New Roman"/>
          <w:b/>
          <w:i/>
          <w:sz w:val="24"/>
          <w:szCs w:val="24"/>
        </w:rPr>
      </w:pPr>
      <w:r w:rsidRPr="00A40545">
        <w:rPr>
          <w:rFonts w:ascii="Times New Roman" w:hAnsi="Times New Roman" w:cs="Times New Roman"/>
          <w:sz w:val="24"/>
          <w:szCs w:val="24"/>
        </w:rPr>
        <w:t>-адекватно использовать речь для планирования и регуляции своей деятельности</w:t>
      </w:r>
    </w:p>
    <w:p w:rsidR="00226198" w:rsidRPr="00A40545" w:rsidRDefault="00226198" w:rsidP="00A40545">
      <w:pPr>
        <w:spacing w:after="0"/>
        <w:jc w:val="both"/>
        <w:rPr>
          <w:rFonts w:ascii="Times New Roman" w:hAnsi="Times New Roman" w:cs="Times New Roman"/>
          <w:b/>
          <w:bCs/>
          <w:iCs/>
          <w:color w:val="000000"/>
          <w:sz w:val="24"/>
          <w:szCs w:val="24"/>
        </w:rPr>
      </w:pPr>
      <w:r w:rsidRPr="00A40545">
        <w:rPr>
          <w:rFonts w:ascii="Times New Roman" w:hAnsi="Times New Roman" w:cs="Times New Roman"/>
          <w:b/>
          <w:bCs/>
          <w:iCs/>
          <w:color w:val="000000"/>
          <w:sz w:val="24"/>
          <w:szCs w:val="24"/>
        </w:rPr>
        <w:t>Предметные результаты:</w:t>
      </w:r>
    </w:p>
    <w:p w:rsidR="00226198" w:rsidRPr="00A40545" w:rsidRDefault="00226198" w:rsidP="00A40545">
      <w:pPr>
        <w:pStyle w:val="a7"/>
        <w:jc w:val="both"/>
      </w:pPr>
      <w:r w:rsidRPr="00A40545">
        <w:t>-понимать ценность искусства и художественно-творческой деятельности человека;</w:t>
      </w:r>
    </w:p>
    <w:p w:rsidR="00226198" w:rsidRPr="00A40545" w:rsidRDefault="00226198" w:rsidP="00A40545">
      <w:pPr>
        <w:pStyle w:val="a7"/>
        <w:jc w:val="both"/>
      </w:pPr>
      <w:r w:rsidRPr="00A40545">
        <w:t xml:space="preserve">-понимать образную сущность искусства; </w:t>
      </w:r>
    </w:p>
    <w:p w:rsidR="00226198" w:rsidRPr="00A40545" w:rsidRDefault="00226198" w:rsidP="00A40545">
      <w:pPr>
        <w:pStyle w:val="a7"/>
        <w:jc w:val="both"/>
      </w:pPr>
      <w:r w:rsidRPr="00A40545">
        <w:t xml:space="preserve">-эмоционально воспринимать события и персонажи, воспроизведенные в произведениях пластических искусств, их   чувства и идеи; эмоционально-ценностное отношение к окружающему миру, человеку и обществу, его передаче средствами художественного языка. </w:t>
      </w:r>
    </w:p>
    <w:p w:rsidR="00226198" w:rsidRPr="00A40545" w:rsidRDefault="00226198" w:rsidP="00A40545">
      <w:pPr>
        <w:pStyle w:val="a7"/>
        <w:jc w:val="both"/>
      </w:pPr>
      <w:r w:rsidRPr="00A40545">
        <w:lastRenderedPageBreak/>
        <w:t>-выражать свои чувства, мысли, идеи и мнения средствами художественного языка;</w:t>
      </w:r>
    </w:p>
    <w:p w:rsidR="00226198" w:rsidRPr="00A40545" w:rsidRDefault="00226198" w:rsidP="00A40545">
      <w:pPr>
        <w:pStyle w:val="a7"/>
        <w:jc w:val="both"/>
      </w:pPr>
      <w:r w:rsidRPr="00A40545">
        <w:t>-создавать различными средствами выразительные образы природы, человека, животного.</w:t>
      </w:r>
    </w:p>
    <w:p w:rsidR="00226198" w:rsidRPr="00A40545" w:rsidRDefault="00226198" w:rsidP="00A40545">
      <w:pPr>
        <w:pStyle w:val="a7"/>
        <w:jc w:val="both"/>
      </w:pPr>
      <w:r w:rsidRPr="00A40545">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w:t>
      </w:r>
    </w:p>
    <w:p w:rsidR="00226198" w:rsidRPr="00A40545" w:rsidRDefault="00226198" w:rsidP="00A40545">
      <w:pPr>
        <w:pStyle w:val="a7"/>
        <w:jc w:val="both"/>
      </w:pPr>
      <w:r w:rsidRPr="00A40545">
        <w:t xml:space="preserve">-обеспечение сохранности продуктов труда; </w:t>
      </w:r>
    </w:p>
    <w:p w:rsidR="00226198" w:rsidRPr="00A40545" w:rsidRDefault="00226198" w:rsidP="00A40545">
      <w:pPr>
        <w:pStyle w:val="a7"/>
        <w:jc w:val="both"/>
      </w:pPr>
      <w:r w:rsidRPr="00A40545">
        <w:t xml:space="preserve">-освоение ключевых понятий, связанных с изобразительным искусством; </w:t>
      </w:r>
    </w:p>
    <w:p w:rsidR="00226198" w:rsidRPr="00A40545" w:rsidRDefault="00226198" w:rsidP="00A40545">
      <w:pPr>
        <w:pStyle w:val="a7"/>
        <w:jc w:val="both"/>
      </w:pPr>
      <w:r w:rsidRPr="00A40545">
        <w:t xml:space="preserve">-знакомство с различными видами изобразительного, декоративно-прикладного искусства и его выдающимися деятелями; </w:t>
      </w:r>
    </w:p>
    <w:p w:rsidR="00226198" w:rsidRPr="00A40545" w:rsidRDefault="00226198" w:rsidP="00A40545">
      <w:pPr>
        <w:pStyle w:val="a7"/>
        <w:jc w:val="both"/>
      </w:pPr>
      <w:r w:rsidRPr="00A40545">
        <w:t xml:space="preserve">-испытание своих возможностей в различных техниках и направлениях декоративно-прикладного творчества; </w:t>
      </w:r>
    </w:p>
    <w:p w:rsidR="00226198" w:rsidRPr="00A40545" w:rsidRDefault="00226198" w:rsidP="00A40545">
      <w:pPr>
        <w:pStyle w:val="a7"/>
        <w:jc w:val="both"/>
      </w:pPr>
      <w:r w:rsidRPr="00A40545">
        <w:t>-овладение способами индивидуальной и коллективной творческой деятельности.</w:t>
      </w:r>
    </w:p>
    <w:p w:rsidR="00226198" w:rsidRPr="00A40545" w:rsidRDefault="00226198" w:rsidP="00A40545">
      <w:pPr>
        <w:pStyle w:val="a9"/>
        <w:numPr>
          <w:ilvl w:val="0"/>
          <w:numId w:val="1"/>
        </w:numPr>
        <w:rPr>
          <w:i/>
          <w:color w:val="000000" w:themeColor="text1"/>
        </w:rPr>
      </w:pPr>
      <w:r w:rsidRPr="00A40545">
        <w:rPr>
          <w:i/>
          <w:color w:val="000000" w:themeColor="text1"/>
        </w:rPr>
        <w:t>формулировать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 прав и обязанностей гражданина</w:t>
      </w:r>
    </w:p>
    <w:p w:rsidR="00226198" w:rsidRPr="00A40545" w:rsidRDefault="00226198" w:rsidP="00A40545">
      <w:pPr>
        <w:pStyle w:val="a9"/>
        <w:numPr>
          <w:ilvl w:val="0"/>
          <w:numId w:val="1"/>
        </w:numPr>
        <w:rPr>
          <w:i/>
          <w:color w:val="000000" w:themeColor="text1"/>
        </w:rPr>
      </w:pPr>
      <w:r w:rsidRPr="00A40545">
        <w:rPr>
          <w:i/>
          <w:color w:val="000000" w:themeColor="text1"/>
        </w:rPr>
        <w:t>находить и извлекать  информацию в различном контексте; объяснять и описывать явления на основе полученной информации; анализировать  и интегрировать полученную информацию; формулировать проблему, интерпретирует и оценивает её; делает выводы, строит прогнозы, предлагает пути решения</w:t>
      </w:r>
    </w:p>
    <w:p w:rsidR="000B440F" w:rsidRPr="00A40545" w:rsidRDefault="000B440F" w:rsidP="00A40545">
      <w:pPr>
        <w:spacing w:after="0"/>
        <w:jc w:val="center"/>
        <w:rPr>
          <w:rStyle w:val="fontstyle21"/>
        </w:rPr>
      </w:pPr>
      <w:r w:rsidRPr="00A40545">
        <w:rPr>
          <w:rStyle w:val="fontstyle21"/>
          <w:b/>
        </w:rPr>
        <w:t>Содержание  программы объединения дополнительного образования</w:t>
      </w:r>
      <w:r w:rsidRPr="00A40545">
        <w:rPr>
          <w:rStyle w:val="fontstyle21"/>
        </w:rPr>
        <w:t>.</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58"/>
        <w:gridCol w:w="850"/>
      </w:tblGrid>
      <w:tr w:rsidR="000B440F" w:rsidRPr="00A40545" w:rsidTr="00A40545">
        <w:tc>
          <w:tcPr>
            <w:tcW w:w="1418" w:type="dxa"/>
          </w:tcPr>
          <w:p w:rsidR="000B440F" w:rsidRPr="00A40545" w:rsidRDefault="000B440F" w:rsidP="00A40545">
            <w:pPr>
              <w:spacing w:after="0" w:line="240" w:lineRule="auto"/>
              <w:jc w:val="center"/>
              <w:rPr>
                <w:rFonts w:ascii="Times New Roman" w:hAnsi="Times New Roman" w:cs="Times New Roman"/>
                <w:color w:val="000000" w:themeColor="text1"/>
                <w:sz w:val="24"/>
                <w:szCs w:val="24"/>
              </w:rPr>
            </w:pPr>
            <w:r w:rsidRPr="00A40545">
              <w:rPr>
                <w:rFonts w:ascii="Times New Roman" w:hAnsi="Times New Roman" w:cs="Times New Roman"/>
                <w:color w:val="000000" w:themeColor="text1"/>
                <w:sz w:val="24"/>
                <w:szCs w:val="24"/>
              </w:rPr>
              <w:t>Название раздела</w:t>
            </w:r>
          </w:p>
        </w:tc>
        <w:tc>
          <w:tcPr>
            <w:tcW w:w="12758" w:type="dxa"/>
          </w:tcPr>
          <w:p w:rsidR="000B440F" w:rsidRPr="00A40545" w:rsidRDefault="000B440F" w:rsidP="00A40545">
            <w:pPr>
              <w:spacing w:after="0" w:line="240" w:lineRule="auto"/>
              <w:rPr>
                <w:rFonts w:ascii="Times New Roman" w:hAnsi="Times New Roman" w:cs="Times New Roman"/>
                <w:color w:val="000000" w:themeColor="text1"/>
                <w:sz w:val="24"/>
                <w:szCs w:val="24"/>
              </w:rPr>
            </w:pPr>
            <w:r w:rsidRPr="00A40545">
              <w:rPr>
                <w:rFonts w:ascii="Times New Roman" w:hAnsi="Times New Roman" w:cs="Times New Roman"/>
                <w:color w:val="000000" w:themeColor="text1"/>
                <w:sz w:val="24"/>
                <w:szCs w:val="24"/>
              </w:rPr>
              <w:t>Краткое содержание</w:t>
            </w:r>
          </w:p>
        </w:tc>
        <w:tc>
          <w:tcPr>
            <w:tcW w:w="850" w:type="dxa"/>
          </w:tcPr>
          <w:p w:rsidR="000B440F" w:rsidRPr="00A40545" w:rsidRDefault="00A40545" w:rsidP="00A40545">
            <w:pPr>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Кол-</w:t>
            </w:r>
            <w:r w:rsidR="000B440F" w:rsidRPr="00A40545">
              <w:rPr>
                <w:rFonts w:ascii="Times New Roman" w:eastAsia="Times New Roman" w:hAnsi="Times New Roman" w:cs="Times New Roman"/>
                <w:color w:val="000000" w:themeColor="text1"/>
                <w:sz w:val="24"/>
                <w:szCs w:val="24"/>
              </w:rPr>
              <w:t>во часов</w:t>
            </w:r>
          </w:p>
        </w:tc>
      </w:tr>
      <w:tr w:rsidR="000B440F" w:rsidRPr="00A40545" w:rsidTr="00A40545">
        <w:trPr>
          <w:trHeight w:val="2188"/>
        </w:trPr>
        <w:tc>
          <w:tcPr>
            <w:tcW w:w="1418" w:type="dxa"/>
          </w:tcPr>
          <w:p w:rsidR="000B440F" w:rsidRPr="00A40545" w:rsidRDefault="00A27A99" w:rsidP="00A40545">
            <w:pPr>
              <w:spacing w:after="0" w:line="240" w:lineRule="auto"/>
              <w:jc w:val="center"/>
              <w:rPr>
                <w:rFonts w:ascii="Times New Roman" w:hAnsi="Times New Roman" w:cs="Times New Roman"/>
                <w:color w:val="000000" w:themeColor="text1"/>
                <w:sz w:val="24"/>
                <w:szCs w:val="24"/>
              </w:rPr>
            </w:pPr>
            <w:r w:rsidRPr="00A40545">
              <w:rPr>
                <w:rFonts w:ascii="Times New Roman" w:hAnsi="Times New Roman" w:cs="Times New Roman"/>
                <w:b/>
                <w:sz w:val="24"/>
                <w:szCs w:val="24"/>
              </w:rPr>
              <w:t>Р</w:t>
            </w:r>
            <w:r w:rsidRPr="00A40545">
              <w:rPr>
                <w:rFonts w:ascii="Times New Roman" w:hAnsi="Times New Roman" w:cs="Times New Roman"/>
                <w:b/>
                <w:sz w:val="24"/>
                <w:szCs w:val="24"/>
                <w:lang w:eastAsia="ar-SA"/>
              </w:rPr>
              <w:t xml:space="preserve">абота с природным материалом </w:t>
            </w:r>
          </w:p>
        </w:tc>
        <w:tc>
          <w:tcPr>
            <w:tcW w:w="12758" w:type="dxa"/>
          </w:tcPr>
          <w:p w:rsidR="00A27A99" w:rsidRPr="00A40545" w:rsidRDefault="00A27A99" w:rsidP="00A40545">
            <w:pPr>
              <w:pStyle w:val="a7"/>
              <w:jc w:val="both"/>
            </w:pPr>
            <w:r w:rsidRPr="00A40545">
              <w:t>Тема 1. Флористика</w:t>
            </w:r>
          </w:p>
          <w:p w:rsidR="00A27A99" w:rsidRPr="00A40545" w:rsidRDefault="00A27A99" w:rsidP="00A40545">
            <w:pPr>
              <w:pStyle w:val="a7"/>
              <w:jc w:val="both"/>
              <w:rPr>
                <w:color w:val="000000"/>
              </w:rPr>
            </w:pPr>
            <w:r w:rsidRPr="00A40545">
              <w:rPr>
                <w:i/>
              </w:rPr>
              <w:t xml:space="preserve">Основное содержание: </w:t>
            </w:r>
            <w:r w:rsidRPr="00A40545">
              <w:rPr>
                <w:color w:val="000000"/>
              </w:rPr>
              <w:t xml:space="preserve">Понятия «флористика». Разнообразие флористического материала. Правила сбора, подготовки и хранения материала. Правила построения цветочной композиции. Разнообразие технологий. </w:t>
            </w:r>
          </w:p>
          <w:p w:rsidR="00A27A99" w:rsidRPr="00A40545" w:rsidRDefault="00A27A99" w:rsidP="00A40545">
            <w:pPr>
              <w:pStyle w:val="a7"/>
              <w:jc w:val="both"/>
            </w:pPr>
            <w:r w:rsidRPr="00A40545">
              <w:rPr>
                <w:i/>
              </w:rPr>
              <w:t>Практическая работа:</w:t>
            </w:r>
            <w:r w:rsidRPr="00A40545">
              <w:t xml:space="preserve"> </w:t>
            </w:r>
            <w:r w:rsidRPr="00A40545">
              <w:rPr>
                <w:color w:val="000000"/>
              </w:rPr>
              <w:t xml:space="preserve">изготовление панно, </w:t>
            </w:r>
            <w:r w:rsidRPr="00A40545">
              <w:t>оформление работ к школьной выставке.</w:t>
            </w:r>
          </w:p>
          <w:p w:rsidR="00A27A99" w:rsidRPr="00A40545" w:rsidRDefault="00A27A99" w:rsidP="00A40545">
            <w:pPr>
              <w:pStyle w:val="a7"/>
              <w:jc w:val="both"/>
            </w:pPr>
            <w:r w:rsidRPr="00A40545">
              <w:t>Тема 2. Из семян растений, крупы</w:t>
            </w:r>
          </w:p>
          <w:p w:rsidR="00A27A99" w:rsidRPr="00A40545" w:rsidRDefault="00A27A99" w:rsidP="00A40545">
            <w:pPr>
              <w:pStyle w:val="a7"/>
              <w:jc w:val="both"/>
            </w:pPr>
            <w:r w:rsidRPr="00A40545">
              <w:rPr>
                <w:i/>
              </w:rPr>
              <w:t xml:space="preserve">Основное содержание: </w:t>
            </w:r>
            <w:r w:rsidRPr="00A40545">
              <w:t xml:space="preserve">Виды круп и семян растений. Разнообразие формы и цвета. Использование круп и семян для изготовления поделок. Знакомство с техникой работы с крупой и семенами растений. </w:t>
            </w:r>
          </w:p>
          <w:p w:rsidR="000B440F" w:rsidRPr="00A40545" w:rsidRDefault="00A27A99" w:rsidP="00A40545">
            <w:pPr>
              <w:pStyle w:val="a7"/>
              <w:jc w:val="both"/>
            </w:pPr>
            <w:r w:rsidRPr="00A40545">
              <w:rPr>
                <w:i/>
              </w:rPr>
              <w:t>Практическая работа:</w:t>
            </w:r>
            <w:r w:rsidRPr="00A40545">
              <w:rPr>
                <w:bCs/>
              </w:rPr>
              <w:t xml:space="preserve"> и</w:t>
            </w:r>
            <w:r w:rsidRPr="00A40545">
              <w:t>зготовление картин из семян и круп.</w:t>
            </w:r>
          </w:p>
        </w:tc>
        <w:tc>
          <w:tcPr>
            <w:tcW w:w="850" w:type="dxa"/>
          </w:tcPr>
          <w:p w:rsidR="000B440F" w:rsidRPr="00A40545" w:rsidRDefault="00A27A99" w:rsidP="00A40545">
            <w:pPr>
              <w:spacing w:after="0" w:line="240" w:lineRule="auto"/>
              <w:rPr>
                <w:rFonts w:ascii="Times New Roman" w:eastAsia="Times New Roman" w:hAnsi="Times New Roman" w:cs="Times New Roman"/>
                <w:color w:val="000000" w:themeColor="text1"/>
                <w:sz w:val="24"/>
                <w:szCs w:val="24"/>
              </w:rPr>
            </w:pPr>
            <w:r w:rsidRPr="00A40545">
              <w:rPr>
                <w:rFonts w:ascii="Times New Roman" w:eastAsia="Times New Roman" w:hAnsi="Times New Roman" w:cs="Times New Roman"/>
                <w:color w:val="000000" w:themeColor="text1"/>
                <w:sz w:val="24"/>
                <w:szCs w:val="24"/>
              </w:rPr>
              <w:t>9</w:t>
            </w:r>
          </w:p>
        </w:tc>
      </w:tr>
      <w:tr w:rsidR="000B440F" w:rsidRPr="00A40545" w:rsidTr="00A40545">
        <w:tc>
          <w:tcPr>
            <w:tcW w:w="1418" w:type="dxa"/>
          </w:tcPr>
          <w:p w:rsidR="000B440F" w:rsidRPr="00A40545" w:rsidRDefault="00A27A99" w:rsidP="00A40545">
            <w:pPr>
              <w:spacing w:after="0" w:line="240" w:lineRule="auto"/>
              <w:jc w:val="center"/>
              <w:rPr>
                <w:rFonts w:ascii="Times New Roman" w:hAnsi="Times New Roman" w:cs="Times New Roman"/>
                <w:color w:val="000000" w:themeColor="text1"/>
                <w:sz w:val="24"/>
                <w:szCs w:val="24"/>
              </w:rPr>
            </w:pPr>
            <w:r w:rsidRPr="00A40545">
              <w:rPr>
                <w:rFonts w:ascii="Times New Roman" w:hAnsi="Times New Roman" w:cs="Times New Roman"/>
                <w:b/>
                <w:sz w:val="24"/>
                <w:szCs w:val="24"/>
              </w:rPr>
              <w:t>Р</w:t>
            </w:r>
            <w:r w:rsidRPr="00A40545">
              <w:rPr>
                <w:rFonts w:ascii="Times New Roman" w:hAnsi="Times New Roman" w:cs="Times New Roman"/>
                <w:b/>
                <w:sz w:val="24"/>
                <w:szCs w:val="24"/>
                <w:lang w:eastAsia="ar-SA"/>
              </w:rPr>
              <w:t xml:space="preserve">абота с бумагой </w:t>
            </w:r>
          </w:p>
        </w:tc>
        <w:tc>
          <w:tcPr>
            <w:tcW w:w="12758" w:type="dxa"/>
          </w:tcPr>
          <w:p w:rsidR="00A27A99" w:rsidRPr="00A40545" w:rsidRDefault="00A27A99" w:rsidP="00A40545">
            <w:pPr>
              <w:pStyle w:val="a7"/>
              <w:jc w:val="both"/>
            </w:pPr>
            <w:r w:rsidRPr="00A40545">
              <w:t>Тема 1. Плетение из газет</w:t>
            </w:r>
          </w:p>
          <w:p w:rsidR="00A27A99" w:rsidRPr="00A40545" w:rsidRDefault="00A27A99" w:rsidP="00A40545">
            <w:pPr>
              <w:pStyle w:val="a7"/>
              <w:jc w:val="both"/>
            </w:pPr>
            <w:r w:rsidRPr="00A40545">
              <w:rPr>
                <w:i/>
              </w:rPr>
              <w:t xml:space="preserve">Основное содержание: </w:t>
            </w:r>
            <w:r w:rsidRPr="00A40545">
              <w:t xml:space="preserve">История плетения из лозы. Знакомство с техниками плетения из газет. Подготовка материала для плетения. </w:t>
            </w:r>
          </w:p>
          <w:p w:rsidR="00A27A99" w:rsidRPr="00A40545" w:rsidRDefault="00A27A99" w:rsidP="00A40545">
            <w:pPr>
              <w:pStyle w:val="a7"/>
              <w:jc w:val="both"/>
            </w:pPr>
            <w:r w:rsidRPr="00A40545">
              <w:rPr>
                <w:i/>
              </w:rPr>
              <w:t>Практическая работа:</w:t>
            </w:r>
            <w:r w:rsidRPr="00A40545">
              <w:rPr>
                <w:bCs/>
              </w:rPr>
              <w:t xml:space="preserve"> освоение т</w:t>
            </w:r>
            <w:r w:rsidRPr="00A40545">
              <w:t>ехники плетения из газет. Плетение шахматкой. Закрепление края изделия. Покраска изделия. Покрытие изделия лаком.</w:t>
            </w:r>
          </w:p>
          <w:p w:rsidR="00A27A99" w:rsidRPr="00A40545" w:rsidRDefault="00A27A99" w:rsidP="00A40545">
            <w:pPr>
              <w:pStyle w:val="a7"/>
              <w:jc w:val="both"/>
            </w:pPr>
            <w:r w:rsidRPr="00A40545">
              <w:t>Тема 2. Работа с гофрированной бумагой</w:t>
            </w:r>
          </w:p>
          <w:p w:rsidR="000B440F" w:rsidRPr="00A40545" w:rsidRDefault="00A27A99" w:rsidP="00A40545">
            <w:pPr>
              <w:pStyle w:val="a7"/>
              <w:jc w:val="both"/>
            </w:pPr>
            <w:r w:rsidRPr="00A40545">
              <w:rPr>
                <w:i/>
              </w:rPr>
              <w:t>Основное содержание:</w:t>
            </w:r>
            <w:r w:rsidRPr="00A40545">
              <w:t xml:space="preserve"> Свойства гофрированной бумаги. Идеи изделий из гофробумаги. </w:t>
            </w:r>
            <w:r w:rsidRPr="00A40545">
              <w:rPr>
                <w:i/>
              </w:rPr>
              <w:t>Практическая работа:</w:t>
            </w:r>
            <w:r w:rsidRPr="00A40545">
              <w:rPr>
                <w:bCs/>
              </w:rPr>
              <w:t xml:space="preserve"> </w:t>
            </w:r>
            <w:r w:rsidRPr="00A40545">
              <w:rPr>
                <w:bCs/>
              </w:rPr>
              <w:lastRenderedPageBreak/>
              <w:t>и</w:t>
            </w:r>
            <w:r w:rsidRPr="00A40545">
              <w:t xml:space="preserve">зготовление букетов из гофробумаги. </w:t>
            </w:r>
          </w:p>
        </w:tc>
        <w:tc>
          <w:tcPr>
            <w:tcW w:w="850" w:type="dxa"/>
          </w:tcPr>
          <w:p w:rsidR="000B440F" w:rsidRPr="00A40545" w:rsidRDefault="00A27A99" w:rsidP="00A40545">
            <w:pPr>
              <w:spacing w:after="0" w:line="240" w:lineRule="auto"/>
              <w:rPr>
                <w:rFonts w:ascii="Times New Roman" w:eastAsia="Times New Roman" w:hAnsi="Times New Roman" w:cs="Times New Roman"/>
                <w:color w:val="000000" w:themeColor="text1"/>
                <w:sz w:val="24"/>
                <w:szCs w:val="24"/>
              </w:rPr>
            </w:pPr>
            <w:r w:rsidRPr="00A40545">
              <w:rPr>
                <w:rFonts w:ascii="Times New Roman" w:eastAsia="Times New Roman" w:hAnsi="Times New Roman" w:cs="Times New Roman"/>
                <w:color w:val="000000" w:themeColor="text1"/>
                <w:sz w:val="24"/>
                <w:szCs w:val="24"/>
              </w:rPr>
              <w:lastRenderedPageBreak/>
              <w:t>8</w:t>
            </w:r>
          </w:p>
        </w:tc>
      </w:tr>
      <w:tr w:rsidR="000B440F" w:rsidRPr="00A40545" w:rsidTr="00A40545">
        <w:tc>
          <w:tcPr>
            <w:tcW w:w="1418" w:type="dxa"/>
          </w:tcPr>
          <w:p w:rsidR="000B440F" w:rsidRPr="00A40545" w:rsidRDefault="00A27A99" w:rsidP="00A40545">
            <w:pPr>
              <w:spacing w:after="0" w:line="240" w:lineRule="auto"/>
              <w:jc w:val="center"/>
              <w:rPr>
                <w:rFonts w:ascii="Times New Roman" w:hAnsi="Times New Roman" w:cs="Times New Roman"/>
                <w:color w:val="000000" w:themeColor="text1"/>
                <w:sz w:val="24"/>
                <w:szCs w:val="24"/>
              </w:rPr>
            </w:pPr>
            <w:r w:rsidRPr="00A40545">
              <w:rPr>
                <w:rFonts w:ascii="Times New Roman" w:hAnsi="Times New Roman" w:cs="Times New Roman"/>
                <w:b/>
                <w:sz w:val="24"/>
                <w:szCs w:val="24"/>
              </w:rPr>
              <w:lastRenderedPageBreak/>
              <w:t>Художественная обработка бросового материала</w:t>
            </w:r>
          </w:p>
        </w:tc>
        <w:tc>
          <w:tcPr>
            <w:tcW w:w="12758" w:type="dxa"/>
          </w:tcPr>
          <w:p w:rsidR="00A27A99" w:rsidRPr="00A40545" w:rsidRDefault="00A27A99" w:rsidP="00A40545">
            <w:pPr>
              <w:pStyle w:val="a7"/>
              <w:jc w:val="both"/>
            </w:pPr>
            <w:r w:rsidRPr="00A40545">
              <w:t xml:space="preserve">Тема 1. Изделия из пластиковых бутылок </w:t>
            </w:r>
          </w:p>
          <w:p w:rsidR="00A27A99" w:rsidRPr="00A40545" w:rsidRDefault="00A27A99" w:rsidP="00A40545">
            <w:pPr>
              <w:pStyle w:val="a7"/>
              <w:jc w:val="both"/>
            </w:pPr>
            <w:r w:rsidRPr="00A40545">
              <w:rPr>
                <w:i/>
              </w:rPr>
              <w:t>Основное содержание</w:t>
            </w:r>
            <w:r w:rsidRPr="00A40545">
              <w:rPr>
                <w:color w:val="000000"/>
              </w:rPr>
              <w:t xml:space="preserve">: </w:t>
            </w:r>
            <w:r w:rsidRPr="00A40545">
              <w:t xml:space="preserve">Знакомство со способами утилизации пластиковых бутылок. Идеи изделий из пластиковых бутылок. Изготовление ваз из пластиковых бутылок. Презентация идей изделий из пластиковых бутылок. </w:t>
            </w:r>
          </w:p>
          <w:p w:rsidR="00A27A99" w:rsidRPr="00A40545" w:rsidRDefault="00A27A99" w:rsidP="00A40545">
            <w:pPr>
              <w:pStyle w:val="a7"/>
              <w:jc w:val="both"/>
            </w:pPr>
            <w:r w:rsidRPr="00A40545">
              <w:rPr>
                <w:i/>
              </w:rPr>
              <w:t>Практическая работа:</w:t>
            </w:r>
            <w:r w:rsidRPr="00A40545">
              <w:rPr>
                <w:bCs/>
              </w:rPr>
              <w:t xml:space="preserve"> и</w:t>
            </w:r>
            <w:r w:rsidRPr="00A40545">
              <w:t>зготовление ваз из пластиковых бутылок;</w:t>
            </w:r>
            <w:r w:rsidRPr="00A40545">
              <w:rPr>
                <w:bCs/>
              </w:rPr>
              <w:t xml:space="preserve"> и</w:t>
            </w:r>
            <w:r w:rsidRPr="00A40545">
              <w:t>зготовление цветов из пластиковых бутылок.</w:t>
            </w:r>
          </w:p>
          <w:p w:rsidR="00A27A99" w:rsidRPr="00A40545" w:rsidRDefault="00A27A99" w:rsidP="00A40545">
            <w:pPr>
              <w:pStyle w:val="a7"/>
              <w:jc w:val="both"/>
            </w:pPr>
            <w:r w:rsidRPr="00A40545">
              <w:t>Тема 2. Изделия из пакетов</w:t>
            </w:r>
          </w:p>
          <w:p w:rsidR="00A27A99" w:rsidRPr="00A40545" w:rsidRDefault="00A27A99" w:rsidP="00A40545">
            <w:pPr>
              <w:pStyle w:val="a7"/>
              <w:jc w:val="both"/>
            </w:pPr>
            <w:r w:rsidRPr="00A40545">
              <w:rPr>
                <w:i/>
              </w:rPr>
              <w:t>Основное содержание</w:t>
            </w:r>
            <w:r w:rsidRPr="00A40545">
              <w:rPr>
                <w:color w:val="000000"/>
              </w:rPr>
              <w:t xml:space="preserve">: </w:t>
            </w:r>
            <w:r w:rsidRPr="00A40545">
              <w:t xml:space="preserve">Знакомство со способами утилизации пакетов. Идеи изделий из пакетов. Техника вязания крючком. Изготовление одежды из пакетов. Плетение обуви из пакетов. Презентация идей изделий из пакетов. </w:t>
            </w:r>
            <w:r w:rsidRPr="00A40545">
              <w:rPr>
                <w:i/>
              </w:rPr>
              <w:t>Практическая работа:</w:t>
            </w:r>
            <w:r w:rsidRPr="00A40545">
              <w:rPr>
                <w:bCs/>
              </w:rPr>
              <w:t xml:space="preserve"> п</w:t>
            </w:r>
            <w:r w:rsidRPr="00A40545">
              <w:t>летение ковриков из пакетов.</w:t>
            </w:r>
          </w:p>
          <w:p w:rsidR="00A27A99" w:rsidRPr="00A40545" w:rsidRDefault="00A27A99" w:rsidP="00A40545">
            <w:pPr>
              <w:pStyle w:val="a7"/>
              <w:jc w:val="both"/>
            </w:pPr>
            <w:r w:rsidRPr="00A40545">
              <w:t>Тема 3. Изделия из коробок</w:t>
            </w:r>
          </w:p>
          <w:p w:rsidR="00A27A99" w:rsidRPr="00A40545" w:rsidRDefault="00A27A99" w:rsidP="00A40545">
            <w:pPr>
              <w:pStyle w:val="a7"/>
              <w:jc w:val="both"/>
            </w:pPr>
            <w:r w:rsidRPr="00A40545">
              <w:rPr>
                <w:i/>
              </w:rPr>
              <w:t>Основное содержание</w:t>
            </w:r>
            <w:r w:rsidRPr="00A40545">
              <w:rPr>
                <w:color w:val="000000"/>
              </w:rPr>
              <w:t xml:space="preserve">: </w:t>
            </w:r>
            <w:r w:rsidRPr="00A40545">
              <w:t xml:space="preserve">Знакомство со способами утилизации коробок. Идеи изделий из коробок. Презентация идей изделий из коробок. </w:t>
            </w:r>
          </w:p>
          <w:p w:rsidR="000B440F" w:rsidRPr="00A40545" w:rsidRDefault="00A27A99" w:rsidP="00A40545">
            <w:pPr>
              <w:pStyle w:val="a7"/>
              <w:jc w:val="both"/>
            </w:pPr>
            <w:r w:rsidRPr="00A40545">
              <w:rPr>
                <w:i/>
              </w:rPr>
              <w:t>Практическая работа:</w:t>
            </w:r>
            <w:r w:rsidRPr="00A40545">
              <w:rPr>
                <w:bCs/>
              </w:rPr>
              <w:t xml:space="preserve"> и</w:t>
            </w:r>
            <w:r w:rsidRPr="00A40545">
              <w:t>зготовление шкатулки из коробок.</w:t>
            </w:r>
          </w:p>
        </w:tc>
        <w:tc>
          <w:tcPr>
            <w:tcW w:w="850" w:type="dxa"/>
          </w:tcPr>
          <w:p w:rsidR="000B440F" w:rsidRPr="00A40545" w:rsidRDefault="00A27A99" w:rsidP="00A40545">
            <w:pPr>
              <w:spacing w:after="0" w:line="240" w:lineRule="auto"/>
              <w:rPr>
                <w:rFonts w:ascii="Times New Roman" w:eastAsia="Times New Roman" w:hAnsi="Times New Roman" w:cs="Times New Roman"/>
                <w:color w:val="000000" w:themeColor="text1"/>
                <w:sz w:val="24"/>
                <w:szCs w:val="24"/>
              </w:rPr>
            </w:pPr>
            <w:r w:rsidRPr="00A40545">
              <w:rPr>
                <w:rFonts w:ascii="Times New Roman" w:eastAsia="Times New Roman" w:hAnsi="Times New Roman" w:cs="Times New Roman"/>
                <w:color w:val="000000" w:themeColor="text1"/>
                <w:sz w:val="24"/>
                <w:szCs w:val="24"/>
              </w:rPr>
              <w:t>12</w:t>
            </w:r>
          </w:p>
        </w:tc>
      </w:tr>
      <w:tr w:rsidR="000B440F" w:rsidRPr="00A40545" w:rsidTr="00A40545">
        <w:tc>
          <w:tcPr>
            <w:tcW w:w="1418" w:type="dxa"/>
          </w:tcPr>
          <w:p w:rsidR="000B440F" w:rsidRPr="00A40545" w:rsidRDefault="00A27A99" w:rsidP="00A40545">
            <w:pPr>
              <w:spacing w:after="0" w:line="240" w:lineRule="auto"/>
              <w:jc w:val="center"/>
              <w:rPr>
                <w:rFonts w:ascii="Times New Roman" w:hAnsi="Times New Roman" w:cs="Times New Roman"/>
                <w:color w:val="000000" w:themeColor="text1"/>
                <w:sz w:val="24"/>
                <w:szCs w:val="24"/>
              </w:rPr>
            </w:pPr>
            <w:r w:rsidRPr="00A40545">
              <w:rPr>
                <w:rFonts w:ascii="Times New Roman" w:hAnsi="Times New Roman" w:cs="Times New Roman"/>
                <w:b/>
                <w:sz w:val="24"/>
                <w:szCs w:val="24"/>
              </w:rPr>
              <w:t xml:space="preserve">Проектная деятельность </w:t>
            </w:r>
          </w:p>
        </w:tc>
        <w:tc>
          <w:tcPr>
            <w:tcW w:w="12758" w:type="dxa"/>
          </w:tcPr>
          <w:p w:rsidR="00A27A99" w:rsidRPr="00A40545" w:rsidRDefault="00A27A99" w:rsidP="00A40545">
            <w:pPr>
              <w:pStyle w:val="a7"/>
              <w:jc w:val="both"/>
            </w:pPr>
            <w:r w:rsidRPr="00A40545">
              <w:rPr>
                <w:i/>
              </w:rPr>
              <w:t>Основное содержание</w:t>
            </w:r>
            <w:r w:rsidRPr="00A40545">
              <w:rPr>
                <w:color w:val="000000"/>
              </w:rPr>
              <w:t xml:space="preserve">: </w:t>
            </w:r>
            <w:r w:rsidRPr="00A40545">
              <w:t xml:space="preserve">Знакомство с основными этапами проектной деятельности. Требования к проектной деятельности. </w:t>
            </w:r>
          </w:p>
          <w:p w:rsidR="000B440F" w:rsidRPr="00A40545" w:rsidRDefault="00A27A99" w:rsidP="00A40545">
            <w:pPr>
              <w:pStyle w:val="a7"/>
              <w:jc w:val="both"/>
            </w:pPr>
            <w:r w:rsidRPr="00A40545">
              <w:rPr>
                <w:i/>
              </w:rPr>
              <w:t>Практическая работа:</w:t>
            </w:r>
            <w:r w:rsidRPr="00A40545">
              <w:rPr>
                <w:bCs/>
              </w:rPr>
              <w:t xml:space="preserve"> и</w:t>
            </w:r>
            <w:r w:rsidRPr="00A40545">
              <w:t>зготовление проектного изделия.</w:t>
            </w:r>
          </w:p>
        </w:tc>
        <w:tc>
          <w:tcPr>
            <w:tcW w:w="850" w:type="dxa"/>
          </w:tcPr>
          <w:p w:rsidR="000B440F" w:rsidRPr="00A40545" w:rsidRDefault="00A40545" w:rsidP="00A40545">
            <w:pPr>
              <w:spacing w:after="0" w:line="240" w:lineRule="auto"/>
              <w:rPr>
                <w:rFonts w:ascii="Times New Roman" w:eastAsia="Times New Roman" w:hAnsi="Times New Roman" w:cs="Times New Roman"/>
                <w:color w:val="000000" w:themeColor="text1"/>
                <w:sz w:val="24"/>
                <w:szCs w:val="24"/>
              </w:rPr>
            </w:pPr>
            <w:r w:rsidRPr="00A40545">
              <w:rPr>
                <w:rFonts w:ascii="Times New Roman" w:eastAsia="Times New Roman" w:hAnsi="Times New Roman" w:cs="Times New Roman"/>
                <w:color w:val="000000" w:themeColor="text1"/>
                <w:sz w:val="24"/>
                <w:szCs w:val="24"/>
              </w:rPr>
              <w:t>9</w:t>
            </w:r>
          </w:p>
        </w:tc>
      </w:tr>
      <w:tr w:rsidR="000B440F" w:rsidRPr="00A40545" w:rsidTr="00A40545">
        <w:tc>
          <w:tcPr>
            <w:tcW w:w="1418" w:type="dxa"/>
          </w:tcPr>
          <w:p w:rsidR="000B440F" w:rsidRPr="00A40545" w:rsidRDefault="00A27A99" w:rsidP="00A40545">
            <w:pPr>
              <w:spacing w:after="0" w:line="240" w:lineRule="auto"/>
              <w:jc w:val="center"/>
              <w:rPr>
                <w:rFonts w:ascii="Times New Roman" w:hAnsi="Times New Roman" w:cs="Times New Roman"/>
                <w:color w:val="000000" w:themeColor="text1"/>
                <w:sz w:val="24"/>
                <w:szCs w:val="24"/>
              </w:rPr>
            </w:pPr>
            <w:r w:rsidRPr="00A40545">
              <w:rPr>
                <w:rFonts w:ascii="Times New Roman" w:hAnsi="Times New Roman" w:cs="Times New Roman"/>
                <w:b/>
                <w:sz w:val="24"/>
                <w:szCs w:val="24"/>
              </w:rPr>
              <w:t>Р</w:t>
            </w:r>
            <w:r w:rsidRPr="00A40545">
              <w:rPr>
                <w:rFonts w:ascii="Times New Roman" w:hAnsi="Times New Roman" w:cs="Times New Roman"/>
                <w:b/>
                <w:sz w:val="24"/>
                <w:szCs w:val="24"/>
                <w:lang w:eastAsia="ar-SA"/>
              </w:rPr>
              <w:t xml:space="preserve">абота с пластилином </w:t>
            </w:r>
          </w:p>
        </w:tc>
        <w:tc>
          <w:tcPr>
            <w:tcW w:w="12758" w:type="dxa"/>
          </w:tcPr>
          <w:p w:rsidR="00A27A99" w:rsidRPr="00A40545" w:rsidRDefault="00A27A99" w:rsidP="00A40545">
            <w:pPr>
              <w:pStyle w:val="a7"/>
              <w:jc w:val="both"/>
            </w:pPr>
            <w:r w:rsidRPr="00A40545">
              <w:t xml:space="preserve">Тема 1. Изготовление пластилина. </w:t>
            </w:r>
          </w:p>
          <w:p w:rsidR="00A27A99" w:rsidRPr="00A40545" w:rsidRDefault="00A27A99" w:rsidP="00A40545">
            <w:pPr>
              <w:pStyle w:val="a7"/>
              <w:jc w:val="both"/>
              <w:rPr>
                <w:color w:val="000000"/>
              </w:rPr>
            </w:pPr>
            <w:r w:rsidRPr="00A40545">
              <w:rPr>
                <w:i/>
              </w:rPr>
              <w:t xml:space="preserve">Основное содержание: </w:t>
            </w:r>
            <w:r w:rsidRPr="00A40545">
              <w:t>Свойства пластилина. Состав пластилиновой массы. Способы домашнего изготовления пластилина. Способы окрашивания пластилиновой массы.</w:t>
            </w:r>
          </w:p>
          <w:p w:rsidR="00A27A99" w:rsidRPr="00A40545" w:rsidRDefault="00A27A99" w:rsidP="00A40545">
            <w:pPr>
              <w:pStyle w:val="a7"/>
              <w:jc w:val="both"/>
            </w:pPr>
            <w:r w:rsidRPr="00A40545">
              <w:rPr>
                <w:i/>
              </w:rPr>
              <w:t>Практическая работа:</w:t>
            </w:r>
            <w:r w:rsidRPr="00A40545">
              <w:t xml:space="preserve"> </w:t>
            </w:r>
            <w:r w:rsidRPr="00A40545">
              <w:rPr>
                <w:color w:val="000000"/>
              </w:rPr>
              <w:t>приготовление домашнего пластилина.</w:t>
            </w:r>
          </w:p>
          <w:p w:rsidR="00A27A99" w:rsidRPr="00A40545" w:rsidRDefault="00A27A99" w:rsidP="00A40545">
            <w:pPr>
              <w:pStyle w:val="a7"/>
              <w:jc w:val="both"/>
            </w:pPr>
            <w:r w:rsidRPr="00A40545">
              <w:t xml:space="preserve">Тема 2. Рисование пластилином на стекле </w:t>
            </w:r>
          </w:p>
          <w:p w:rsidR="00A27A99" w:rsidRPr="00A40545" w:rsidRDefault="00A27A99" w:rsidP="00A40545">
            <w:pPr>
              <w:pStyle w:val="a7"/>
              <w:jc w:val="both"/>
            </w:pPr>
            <w:r w:rsidRPr="00A40545">
              <w:rPr>
                <w:i/>
              </w:rPr>
              <w:t xml:space="preserve">Основное содержание: </w:t>
            </w:r>
            <w:r w:rsidRPr="00A40545">
              <w:t>технология выполнения работы пластилином на стекле (плоскостное изображение),</w:t>
            </w:r>
            <w:r w:rsidRPr="00A40545">
              <w:rPr>
                <w:i/>
              </w:rPr>
              <w:t xml:space="preserve"> </w:t>
            </w:r>
            <w:r w:rsidRPr="00A40545">
              <w:t xml:space="preserve">способ переноса рисунка на стекло. </w:t>
            </w:r>
          </w:p>
          <w:p w:rsidR="00A27A99" w:rsidRPr="00A40545" w:rsidRDefault="00A27A99" w:rsidP="00A40545">
            <w:pPr>
              <w:pStyle w:val="a7"/>
              <w:jc w:val="both"/>
              <w:rPr>
                <w:bCs/>
              </w:rPr>
            </w:pPr>
            <w:r w:rsidRPr="00A40545">
              <w:rPr>
                <w:i/>
              </w:rPr>
              <w:t>Практическая работа:</w:t>
            </w:r>
            <w:r w:rsidRPr="00A40545">
              <w:rPr>
                <w:bCs/>
              </w:rPr>
              <w:t xml:space="preserve"> изготовление панно способом рисования пластилином на стекле.</w:t>
            </w:r>
          </w:p>
          <w:p w:rsidR="00A27A99" w:rsidRPr="00A40545" w:rsidRDefault="00A27A99" w:rsidP="00A40545">
            <w:pPr>
              <w:pStyle w:val="a7"/>
              <w:jc w:val="both"/>
            </w:pPr>
            <w:r w:rsidRPr="00A40545">
              <w:rPr>
                <w:bCs/>
              </w:rPr>
              <w:t xml:space="preserve">Тема 3.Рельеф из пластилина. Многоплановый рельеф. </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i/>
                <w:sz w:val="24"/>
                <w:szCs w:val="24"/>
              </w:rPr>
              <w:t xml:space="preserve">Основное содержание: </w:t>
            </w:r>
            <w:r w:rsidRPr="00A40545">
              <w:rPr>
                <w:rFonts w:ascii="Times New Roman" w:hAnsi="Times New Roman" w:cs="Times New Roman"/>
                <w:sz w:val="24"/>
                <w:szCs w:val="24"/>
              </w:rPr>
              <w:t>понятие, виды рельефов. Изразец, его художественное значение. Технология выполнения работы в технике многопланового рельефа.</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i/>
                <w:sz w:val="24"/>
                <w:szCs w:val="24"/>
              </w:rPr>
              <w:t xml:space="preserve">Практическая работа: </w:t>
            </w:r>
            <w:r w:rsidRPr="00A40545">
              <w:rPr>
                <w:rFonts w:ascii="Times New Roman" w:hAnsi="Times New Roman" w:cs="Times New Roman"/>
                <w:sz w:val="24"/>
                <w:szCs w:val="24"/>
              </w:rPr>
              <w:t>выполнение эскиза работы, выполнение шаблонов для работы, изготовление изразца в технике многопланового рельефа.</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sz w:val="24"/>
                <w:szCs w:val="24"/>
              </w:rPr>
              <w:t>Тема 4. Рельеф из пластилина. Углубленный рельеф.</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i/>
                <w:sz w:val="24"/>
                <w:szCs w:val="24"/>
              </w:rPr>
              <w:t>Основное содержание:</w:t>
            </w:r>
            <w:r w:rsidRPr="00A40545">
              <w:rPr>
                <w:rFonts w:ascii="Times New Roman" w:hAnsi="Times New Roman" w:cs="Times New Roman"/>
                <w:sz w:val="24"/>
                <w:szCs w:val="24"/>
              </w:rPr>
              <w:t xml:space="preserve"> понятие контррельефа, технология рельефной печати на пластилине.</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i/>
                <w:sz w:val="24"/>
                <w:szCs w:val="24"/>
              </w:rPr>
              <w:t xml:space="preserve">Практическая работа: </w:t>
            </w:r>
            <w:r w:rsidRPr="00A40545">
              <w:rPr>
                <w:rFonts w:ascii="Times New Roman" w:hAnsi="Times New Roman" w:cs="Times New Roman"/>
                <w:sz w:val="24"/>
                <w:szCs w:val="24"/>
              </w:rPr>
              <w:t xml:space="preserve">подбор и подготовка материалов для работы, выполнение предварительных эскизов, выполнение </w:t>
            </w:r>
            <w:r w:rsidRPr="00A40545">
              <w:rPr>
                <w:rFonts w:ascii="Times New Roman" w:hAnsi="Times New Roman" w:cs="Times New Roman"/>
                <w:sz w:val="24"/>
                <w:szCs w:val="24"/>
              </w:rPr>
              <w:lastRenderedPageBreak/>
              <w:t>работы в технике печати на пластилине.</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sz w:val="24"/>
                <w:szCs w:val="24"/>
              </w:rPr>
              <w:t xml:space="preserve">Тема 5.Многослойный пластилин </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i/>
                <w:sz w:val="24"/>
                <w:szCs w:val="24"/>
              </w:rPr>
              <w:t xml:space="preserve">Основное содержание: </w:t>
            </w:r>
            <w:r w:rsidRPr="00A40545">
              <w:rPr>
                <w:rFonts w:ascii="Times New Roman" w:hAnsi="Times New Roman" w:cs="Times New Roman"/>
                <w:sz w:val="24"/>
                <w:szCs w:val="24"/>
              </w:rPr>
              <w:t>понятие «сграффито», инструменты и приспособления для работы в технике «сграффито». Технология выполнения работы на многослойном пластилине. Использование разнообразной основы (металлизированный картон).</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i/>
                <w:sz w:val="24"/>
                <w:szCs w:val="24"/>
              </w:rPr>
              <w:t xml:space="preserve">Практическая работа: </w:t>
            </w:r>
            <w:r w:rsidRPr="00A40545">
              <w:rPr>
                <w:rFonts w:ascii="Times New Roman" w:hAnsi="Times New Roman" w:cs="Times New Roman"/>
                <w:sz w:val="24"/>
                <w:szCs w:val="24"/>
              </w:rPr>
              <w:t>подбор эскизов для выполнения работы, выполнение панно в технике «сграффито».</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sz w:val="24"/>
                <w:szCs w:val="24"/>
              </w:rPr>
              <w:t xml:space="preserve">Тема 6. Работа с пластилиновой лентой </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i/>
                <w:sz w:val="24"/>
                <w:szCs w:val="24"/>
              </w:rPr>
              <w:t xml:space="preserve">Основное содержание: </w:t>
            </w:r>
            <w:r w:rsidRPr="00A40545">
              <w:rPr>
                <w:rFonts w:ascii="Times New Roman" w:hAnsi="Times New Roman" w:cs="Times New Roman"/>
                <w:sz w:val="24"/>
                <w:szCs w:val="24"/>
              </w:rPr>
              <w:t>способы и приемы изготовления пластилиновой ленты, приемы выполнения работы из пластилиновой ленты, инструменты и технология выполнения работы.</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i/>
                <w:sz w:val="24"/>
                <w:szCs w:val="24"/>
              </w:rPr>
              <w:t xml:space="preserve">Практическая работа: </w:t>
            </w:r>
            <w:r w:rsidRPr="00A40545">
              <w:rPr>
                <w:rFonts w:ascii="Times New Roman" w:hAnsi="Times New Roman" w:cs="Times New Roman"/>
                <w:sz w:val="24"/>
                <w:szCs w:val="24"/>
              </w:rPr>
              <w:t>изготовление пластилиновых лент в соответствии с эскизом, выполнение работы из пластилиновой ленты в соответствии с замыслом.</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sz w:val="24"/>
                <w:szCs w:val="24"/>
              </w:rPr>
              <w:t xml:space="preserve">Тема 7. Работа с пластилином на проволочном каркасе </w:t>
            </w:r>
          </w:p>
          <w:p w:rsidR="00A27A99"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i/>
                <w:sz w:val="24"/>
                <w:szCs w:val="24"/>
              </w:rPr>
              <w:t xml:space="preserve">Основное содержание: </w:t>
            </w:r>
            <w:r w:rsidRPr="00A40545">
              <w:rPr>
                <w:rFonts w:ascii="Times New Roman" w:hAnsi="Times New Roman" w:cs="Times New Roman"/>
                <w:sz w:val="24"/>
                <w:szCs w:val="24"/>
              </w:rPr>
              <w:t>пластические возможности пластилина для выполнения объемных моделей.  Способы и приемы изготовления каркаса для пластилинового изделия в объеме.  Технология выполнения сквозного объемного рельефа на каркасе из пластилина. Инструменты для работы, правила и приемы работы инструментами.</w:t>
            </w:r>
          </w:p>
          <w:p w:rsidR="000B440F" w:rsidRPr="00A40545" w:rsidRDefault="00A27A99" w:rsidP="00A40545">
            <w:pPr>
              <w:spacing w:after="0"/>
              <w:jc w:val="both"/>
              <w:rPr>
                <w:rFonts w:ascii="Times New Roman" w:hAnsi="Times New Roman" w:cs="Times New Roman"/>
                <w:sz w:val="24"/>
                <w:szCs w:val="24"/>
              </w:rPr>
            </w:pPr>
            <w:r w:rsidRPr="00A40545">
              <w:rPr>
                <w:rFonts w:ascii="Times New Roman" w:hAnsi="Times New Roman" w:cs="Times New Roman"/>
                <w:i/>
                <w:sz w:val="24"/>
                <w:szCs w:val="24"/>
              </w:rPr>
              <w:t xml:space="preserve">Практическая работа: </w:t>
            </w:r>
            <w:r w:rsidRPr="00A40545">
              <w:rPr>
                <w:rFonts w:ascii="Times New Roman" w:hAnsi="Times New Roman" w:cs="Times New Roman"/>
                <w:sz w:val="24"/>
                <w:szCs w:val="24"/>
              </w:rPr>
              <w:t>изготовление проволочного каркаса для выполнения объемного изделия из пластилина в технике сквозного рельефа. Изготовление объемного изделия из пластилина на каркасе.</w:t>
            </w:r>
          </w:p>
        </w:tc>
        <w:tc>
          <w:tcPr>
            <w:tcW w:w="850" w:type="dxa"/>
          </w:tcPr>
          <w:p w:rsidR="000B440F" w:rsidRPr="00A40545" w:rsidRDefault="00A27A99" w:rsidP="00A40545">
            <w:pPr>
              <w:spacing w:after="0" w:line="240" w:lineRule="auto"/>
              <w:rPr>
                <w:rFonts w:ascii="Times New Roman" w:eastAsia="Times New Roman" w:hAnsi="Times New Roman" w:cs="Times New Roman"/>
                <w:color w:val="000000" w:themeColor="text1"/>
                <w:sz w:val="24"/>
                <w:szCs w:val="24"/>
              </w:rPr>
            </w:pPr>
            <w:r w:rsidRPr="00A40545">
              <w:rPr>
                <w:rFonts w:ascii="Times New Roman" w:eastAsia="Times New Roman" w:hAnsi="Times New Roman" w:cs="Times New Roman"/>
                <w:color w:val="000000" w:themeColor="text1"/>
                <w:sz w:val="24"/>
                <w:szCs w:val="24"/>
              </w:rPr>
              <w:lastRenderedPageBreak/>
              <w:t>10</w:t>
            </w:r>
          </w:p>
        </w:tc>
      </w:tr>
      <w:tr w:rsidR="00A27A99" w:rsidRPr="00A40545" w:rsidTr="00A40545">
        <w:tc>
          <w:tcPr>
            <w:tcW w:w="1418" w:type="dxa"/>
          </w:tcPr>
          <w:p w:rsidR="00A27A99" w:rsidRPr="00A40545" w:rsidRDefault="00A27A99" w:rsidP="00A40545">
            <w:pPr>
              <w:spacing w:after="0" w:line="240" w:lineRule="auto"/>
              <w:jc w:val="center"/>
              <w:rPr>
                <w:rFonts w:ascii="Times New Roman" w:hAnsi="Times New Roman" w:cs="Times New Roman"/>
                <w:color w:val="000000" w:themeColor="text1"/>
                <w:sz w:val="24"/>
                <w:szCs w:val="24"/>
              </w:rPr>
            </w:pPr>
            <w:r w:rsidRPr="00A40545">
              <w:rPr>
                <w:rFonts w:ascii="Times New Roman" w:hAnsi="Times New Roman" w:cs="Times New Roman"/>
                <w:b/>
                <w:sz w:val="24"/>
                <w:szCs w:val="24"/>
              </w:rPr>
              <w:lastRenderedPageBreak/>
              <w:t>Р</w:t>
            </w:r>
            <w:r w:rsidRPr="00A40545">
              <w:rPr>
                <w:rFonts w:ascii="Times New Roman" w:hAnsi="Times New Roman" w:cs="Times New Roman"/>
                <w:b/>
                <w:sz w:val="24"/>
                <w:szCs w:val="24"/>
                <w:lang w:eastAsia="ar-SA"/>
              </w:rPr>
              <w:t xml:space="preserve">абота с соленым тестом </w:t>
            </w:r>
          </w:p>
        </w:tc>
        <w:tc>
          <w:tcPr>
            <w:tcW w:w="12758" w:type="dxa"/>
          </w:tcPr>
          <w:p w:rsidR="00A27A99" w:rsidRPr="00A40545" w:rsidRDefault="00A27A99" w:rsidP="00A40545">
            <w:pPr>
              <w:pStyle w:val="a7"/>
              <w:jc w:val="both"/>
            </w:pPr>
            <w:r w:rsidRPr="00A40545">
              <w:t xml:space="preserve">Тема 1. Приготовление соленого теста </w:t>
            </w:r>
          </w:p>
          <w:p w:rsidR="00A27A99" w:rsidRPr="00A40545" w:rsidRDefault="00A27A99" w:rsidP="00A40545">
            <w:pPr>
              <w:pStyle w:val="a7"/>
              <w:jc w:val="both"/>
            </w:pPr>
            <w:r w:rsidRPr="00A40545">
              <w:rPr>
                <w:i/>
              </w:rPr>
              <w:t xml:space="preserve">Основное содержание: </w:t>
            </w:r>
            <w:r w:rsidRPr="00A40545">
              <w:t>свойства соленого теста как пластического материала, возможности использования материала в ДПИ. Инструменты и материалы для работы с соленым тестом. Компоненты соленого теста, виды рецептур, добавки для улучшения пластических свойств теста. Способы окрашивания теста. Виды красителей для теста. Современное использование изделий из соленого теста в ДПИ,</w:t>
            </w:r>
          </w:p>
          <w:p w:rsidR="00A27A99" w:rsidRPr="00A40545" w:rsidRDefault="00A27A99" w:rsidP="00A40545">
            <w:pPr>
              <w:pStyle w:val="a7"/>
              <w:jc w:val="both"/>
            </w:pPr>
            <w:r w:rsidRPr="00A40545">
              <w:rPr>
                <w:i/>
              </w:rPr>
              <w:t>Практическая работа:</w:t>
            </w:r>
            <w:r w:rsidRPr="00A40545">
              <w:rPr>
                <w:bCs/>
              </w:rPr>
              <w:t xml:space="preserve"> изготовление неокрашенного соленого теста.</w:t>
            </w:r>
          </w:p>
          <w:p w:rsidR="00A27A99" w:rsidRPr="00A40545" w:rsidRDefault="00A27A99" w:rsidP="00A40545">
            <w:pPr>
              <w:pStyle w:val="a7"/>
              <w:jc w:val="both"/>
            </w:pPr>
            <w:r w:rsidRPr="00A40545">
              <w:t xml:space="preserve">Тема 2. Плоскостная лепка. </w:t>
            </w:r>
          </w:p>
          <w:p w:rsidR="00A27A99" w:rsidRPr="00A40545" w:rsidRDefault="00A27A99" w:rsidP="00A40545">
            <w:pPr>
              <w:pStyle w:val="a7"/>
              <w:jc w:val="both"/>
            </w:pPr>
            <w:r w:rsidRPr="00A40545">
              <w:rPr>
                <w:i/>
              </w:rPr>
              <w:t>Основное содержание:</w:t>
            </w:r>
            <w:r w:rsidRPr="00A40545">
              <w:t xml:space="preserve"> Правила организации рабочего места. Приемы лепки из соленого теста. Особенности формообразования из соленого теста. Приемы получения узоров путем отпечатка различных предметов на тесте. Способы просушки и оформления готового изделия. Приемы создания эффектов подрумянивания, глазурования, эффектов сдобной выпечки при просушке изделия.</w:t>
            </w:r>
          </w:p>
          <w:p w:rsidR="00A27A99" w:rsidRPr="00A40545" w:rsidRDefault="00A27A99" w:rsidP="00A40545">
            <w:pPr>
              <w:pStyle w:val="a7"/>
              <w:jc w:val="both"/>
            </w:pPr>
            <w:r w:rsidRPr="00A40545">
              <w:rPr>
                <w:i/>
              </w:rPr>
              <w:t>Практическая работа:</w:t>
            </w:r>
            <w:r w:rsidRPr="00A40545">
              <w:rPr>
                <w:bCs/>
              </w:rPr>
              <w:t xml:space="preserve"> лепка плоских изделий-подвесок, просушка и роспись изделия, оформление работы.</w:t>
            </w:r>
            <w:r w:rsidRPr="00A40545">
              <w:t xml:space="preserve"> </w:t>
            </w:r>
          </w:p>
          <w:p w:rsidR="00A27A99" w:rsidRPr="00A40545" w:rsidRDefault="00A27A99" w:rsidP="00A40545">
            <w:pPr>
              <w:pStyle w:val="a7"/>
              <w:jc w:val="both"/>
            </w:pPr>
            <w:r w:rsidRPr="00A40545">
              <w:t xml:space="preserve">Тема 3. Рельефная лепка </w:t>
            </w:r>
          </w:p>
          <w:p w:rsidR="00A27A99" w:rsidRPr="00A40545" w:rsidRDefault="00A27A99" w:rsidP="00A40545">
            <w:pPr>
              <w:pStyle w:val="a7"/>
              <w:jc w:val="both"/>
            </w:pPr>
            <w:r w:rsidRPr="00A40545">
              <w:rPr>
                <w:i/>
              </w:rPr>
              <w:t xml:space="preserve">Основное содержание: </w:t>
            </w:r>
            <w:r w:rsidRPr="00A40545">
              <w:t xml:space="preserve">приемы создания рельефа из соленого теста. Возможности использования окрашенного теста для </w:t>
            </w:r>
            <w:r w:rsidRPr="00A40545">
              <w:lastRenderedPageBreak/>
              <w:t>выполнения рельефных работ. Инструменты и приспособления для работы (формочки).</w:t>
            </w:r>
          </w:p>
          <w:p w:rsidR="00A27A99" w:rsidRPr="00A40545" w:rsidRDefault="00A27A99" w:rsidP="00A40545">
            <w:pPr>
              <w:pStyle w:val="a7"/>
              <w:jc w:val="both"/>
            </w:pPr>
            <w:r w:rsidRPr="00A40545">
              <w:rPr>
                <w:i/>
              </w:rPr>
              <w:t xml:space="preserve">Практическая работа: </w:t>
            </w:r>
            <w:r w:rsidRPr="00A40545">
              <w:t>изготовление окрашенного теста. Изготовление рельефного медальона, оберега, дверной таблички. Просушка изделия, создание дополнительных эффектов на поверхности изделия.</w:t>
            </w:r>
          </w:p>
          <w:p w:rsidR="00A27A99" w:rsidRPr="00A40545" w:rsidRDefault="00A27A99" w:rsidP="00A40545">
            <w:pPr>
              <w:pStyle w:val="a7"/>
              <w:jc w:val="both"/>
            </w:pPr>
            <w:r w:rsidRPr="00A40545">
              <w:t>Тема 4. Рельефная лепка на основе</w:t>
            </w:r>
          </w:p>
          <w:p w:rsidR="00A27A99" w:rsidRPr="00A40545" w:rsidRDefault="00A27A99" w:rsidP="00A40545">
            <w:pPr>
              <w:pStyle w:val="a7"/>
              <w:jc w:val="both"/>
            </w:pPr>
            <w:r w:rsidRPr="00A40545">
              <w:rPr>
                <w:i/>
              </w:rPr>
              <w:t xml:space="preserve">Основное содержание: </w:t>
            </w:r>
            <w:r w:rsidRPr="00A40545">
              <w:t>использование плотных основ для создания рельефных композиций из соленого теста. Способы крепления элементов композиции из теста на основе. Использование дополнительных материалов (ткань, картон, бижутерия) для создания рельефных композиций из соленого теста на плоскости.</w:t>
            </w:r>
          </w:p>
          <w:p w:rsidR="00A27A99" w:rsidRPr="00A40545" w:rsidRDefault="00A27A99" w:rsidP="00A40545">
            <w:pPr>
              <w:pStyle w:val="a7"/>
              <w:jc w:val="both"/>
            </w:pPr>
            <w:r w:rsidRPr="00A40545">
              <w:rPr>
                <w:i/>
              </w:rPr>
              <w:t xml:space="preserve">Практическая работа: </w:t>
            </w:r>
            <w:r w:rsidRPr="00A40545">
              <w:t>выполнение эскизов композиции, изготовление шаблонов, лепка элементов композиции, просушка, роспись, крепление на плотной основе, окончательное оформление композиции. (групповая или коллективная работа)</w:t>
            </w:r>
          </w:p>
          <w:p w:rsidR="00A27A99" w:rsidRPr="00A40545" w:rsidRDefault="00A27A99" w:rsidP="00A40545">
            <w:pPr>
              <w:pStyle w:val="a7"/>
              <w:jc w:val="both"/>
            </w:pPr>
            <w:r w:rsidRPr="00A40545">
              <w:t xml:space="preserve">Тема 5. Объемные изделия из соленого теста </w:t>
            </w:r>
          </w:p>
          <w:p w:rsidR="00A27A99" w:rsidRPr="00A40545" w:rsidRDefault="00A27A99" w:rsidP="00A40545">
            <w:pPr>
              <w:pStyle w:val="a7"/>
              <w:jc w:val="both"/>
            </w:pPr>
            <w:r w:rsidRPr="00A40545">
              <w:rPr>
                <w:i/>
              </w:rPr>
              <w:t xml:space="preserve">Основное содержание: </w:t>
            </w:r>
            <w:r w:rsidRPr="00A40545">
              <w:t xml:space="preserve">приемы лепки объемных изделий из соленого теста (из целого куска): прищипывание, сплющивание, оттягивание, вдавливание. </w:t>
            </w:r>
          </w:p>
          <w:p w:rsidR="00A27A99" w:rsidRPr="00A40545" w:rsidRDefault="00A27A99" w:rsidP="00A40545">
            <w:pPr>
              <w:pStyle w:val="a7"/>
              <w:jc w:val="both"/>
            </w:pPr>
            <w:r w:rsidRPr="00A40545">
              <w:rPr>
                <w:i/>
              </w:rPr>
              <w:t xml:space="preserve">Практическая работа: </w:t>
            </w:r>
            <w:r w:rsidRPr="00A40545">
              <w:t>изготовление муляжей из соленого теста (фрукты, овощи, хлебобулочные изделия), сушка изделий в соответствии с замыслом, оформление.</w:t>
            </w:r>
          </w:p>
          <w:p w:rsidR="00A27A99" w:rsidRPr="00A40545" w:rsidRDefault="00A27A99" w:rsidP="00A40545">
            <w:pPr>
              <w:pStyle w:val="a7"/>
              <w:jc w:val="both"/>
            </w:pPr>
            <w:r w:rsidRPr="00A40545">
              <w:t xml:space="preserve">Тема 6. Объемные изделия из соленого теста на каркасе (форме) </w:t>
            </w:r>
          </w:p>
          <w:p w:rsidR="00A27A99" w:rsidRPr="00A40545" w:rsidRDefault="00A27A99" w:rsidP="00A40545">
            <w:pPr>
              <w:pStyle w:val="a7"/>
              <w:jc w:val="both"/>
            </w:pPr>
            <w:r w:rsidRPr="00A40545">
              <w:rPr>
                <w:i/>
              </w:rPr>
              <w:t xml:space="preserve">Основное содержание: </w:t>
            </w:r>
            <w:r w:rsidRPr="00A40545">
              <w:t>виды каркасов и форм для выполнения объемных изделий из соленого теста. Приемы создания объема на каркасе из соленого теста. Использование инструментов. Способы создания фактур (имитация ткани, волос, меха, текстуры дерева и т.д.)</w:t>
            </w:r>
          </w:p>
          <w:p w:rsidR="00A27A99" w:rsidRPr="00A40545" w:rsidRDefault="00A27A99" w:rsidP="00A40545">
            <w:pPr>
              <w:pStyle w:val="a7"/>
              <w:jc w:val="both"/>
            </w:pPr>
            <w:r w:rsidRPr="00A40545">
              <w:rPr>
                <w:i/>
              </w:rPr>
              <w:t xml:space="preserve">Основное содержание: </w:t>
            </w:r>
            <w:r w:rsidRPr="00A40545">
              <w:t>изготовление объемных изделий из теста на форме или каркасе (выполнение персонажей к кукольному спектаклю, детской сказке, детской игре)</w:t>
            </w:r>
          </w:p>
        </w:tc>
        <w:tc>
          <w:tcPr>
            <w:tcW w:w="850" w:type="dxa"/>
          </w:tcPr>
          <w:p w:rsidR="00A27A99" w:rsidRPr="00A40545" w:rsidRDefault="00A27A99" w:rsidP="00A40545">
            <w:pPr>
              <w:spacing w:after="0" w:line="240" w:lineRule="auto"/>
              <w:rPr>
                <w:rFonts w:ascii="Times New Roman" w:eastAsia="Times New Roman" w:hAnsi="Times New Roman" w:cs="Times New Roman"/>
                <w:color w:val="000000" w:themeColor="text1"/>
                <w:sz w:val="24"/>
                <w:szCs w:val="24"/>
              </w:rPr>
            </w:pPr>
            <w:r w:rsidRPr="00A40545">
              <w:rPr>
                <w:rFonts w:ascii="Times New Roman" w:eastAsia="Times New Roman" w:hAnsi="Times New Roman" w:cs="Times New Roman"/>
                <w:color w:val="000000" w:themeColor="text1"/>
                <w:sz w:val="24"/>
                <w:szCs w:val="24"/>
              </w:rPr>
              <w:lastRenderedPageBreak/>
              <w:t>1</w:t>
            </w:r>
            <w:r w:rsidR="00A40545" w:rsidRPr="00A40545">
              <w:rPr>
                <w:rFonts w:ascii="Times New Roman" w:eastAsia="Times New Roman" w:hAnsi="Times New Roman" w:cs="Times New Roman"/>
                <w:color w:val="000000" w:themeColor="text1"/>
                <w:sz w:val="24"/>
                <w:szCs w:val="24"/>
              </w:rPr>
              <w:t>4</w:t>
            </w:r>
          </w:p>
        </w:tc>
      </w:tr>
      <w:tr w:rsidR="00A27A99" w:rsidRPr="00A40545" w:rsidTr="00A40545">
        <w:tc>
          <w:tcPr>
            <w:tcW w:w="1418" w:type="dxa"/>
          </w:tcPr>
          <w:p w:rsidR="00A27A99" w:rsidRPr="00A40545" w:rsidRDefault="00A27A99" w:rsidP="00A40545">
            <w:pPr>
              <w:spacing w:after="0" w:line="240" w:lineRule="auto"/>
              <w:jc w:val="center"/>
              <w:rPr>
                <w:rFonts w:ascii="Times New Roman" w:hAnsi="Times New Roman" w:cs="Times New Roman"/>
                <w:color w:val="000000" w:themeColor="text1"/>
                <w:sz w:val="24"/>
                <w:szCs w:val="24"/>
              </w:rPr>
            </w:pPr>
            <w:r w:rsidRPr="00A40545">
              <w:rPr>
                <w:rFonts w:ascii="Times New Roman" w:hAnsi="Times New Roman" w:cs="Times New Roman"/>
                <w:b/>
                <w:sz w:val="24"/>
                <w:szCs w:val="24"/>
              </w:rPr>
              <w:lastRenderedPageBreak/>
              <w:t xml:space="preserve">Проектная деятельность </w:t>
            </w:r>
          </w:p>
        </w:tc>
        <w:tc>
          <w:tcPr>
            <w:tcW w:w="12758" w:type="dxa"/>
          </w:tcPr>
          <w:p w:rsidR="00A27A99" w:rsidRPr="00A40545" w:rsidRDefault="00A27A99" w:rsidP="00A40545">
            <w:pPr>
              <w:pStyle w:val="a7"/>
              <w:jc w:val="both"/>
            </w:pPr>
            <w:r w:rsidRPr="00A40545">
              <w:t xml:space="preserve">Тема 1. Проектная деятельность. Выполнение проекта </w:t>
            </w:r>
          </w:p>
          <w:p w:rsidR="00A27A99" w:rsidRPr="00A40545" w:rsidRDefault="00A27A99" w:rsidP="00A40545">
            <w:pPr>
              <w:pStyle w:val="a7"/>
              <w:jc w:val="both"/>
            </w:pPr>
            <w:r w:rsidRPr="00A40545">
              <w:rPr>
                <w:i/>
              </w:rPr>
              <w:t>Основное содержание</w:t>
            </w:r>
            <w:r w:rsidRPr="00A40545">
              <w:rPr>
                <w:color w:val="000000"/>
              </w:rPr>
              <w:t xml:space="preserve">: </w:t>
            </w:r>
            <w:r w:rsidRPr="00A40545">
              <w:t xml:space="preserve">Знакомство с основными этапами проектной деятельности. Требования к проектной деятельности. </w:t>
            </w:r>
          </w:p>
          <w:p w:rsidR="00A27A99" w:rsidRPr="00A40545" w:rsidRDefault="00A27A99" w:rsidP="00A40545">
            <w:pPr>
              <w:pStyle w:val="a7"/>
              <w:jc w:val="both"/>
            </w:pPr>
            <w:r w:rsidRPr="00A40545">
              <w:rPr>
                <w:i/>
              </w:rPr>
              <w:t>Практическая работа:</w:t>
            </w:r>
            <w:r w:rsidRPr="00A40545">
              <w:rPr>
                <w:bCs/>
              </w:rPr>
              <w:t xml:space="preserve"> и</w:t>
            </w:r>
            <w:r w:rsidRPr="00A40545">
              <w:t>зготовление проектного изделия (из изученного материала по выбору).</w:t>
            </w:r>
          </w:p>
          <w:p w:rsidR="00A27A99" w:rsidRPr="00A40545" w:rsidRDefault="00A27A99" w:rsidP="00A40545">
            <w:pPr>
              <w:pStyle w:val="a7"/>
              <w:jc w:val="both"/>
            </w:pPr>
            <w:r w:rsidRPr="00A40545">
              <w:t xml:space="preserve">Тема 2. Представление результатов проектной деятельности </w:t>
            </w:r>
          </w:p>
        </w:tc>
        <w:tc>
          <w:tcPr>
            <w:tcW w:w="850" w:type="dxa"/>
          </w:tcPr>
          <w:p w:rsidR="00A27A99" w:rsidRPr="00A40545" w:rsidRDefault="00A40545" w:rsidP="00A40545">
            <w:pPr>
              <w:spacing w:after="0" w:line="240" w:lineRule="auto"/>
              <w:rPr>
                <w:rFonts w:ascii="Times New Roman" w:eastAsia="Times New Roman" w:hAnsi="Times New Roman" w:cs="Times New Roman"/>
                <w:color w:val="000000" w:themeColor="text1"/>
                <w:sz w:val="24"/>
                <w:szCs w:val="24"/>
              </w:rPr>
            </w:pPr>
            <w:r w:rsidRPr="00A40545">
              <w:rPr>
                <w:rFonts w:ascii="Times New Roman" w:eastAsia="Times New Roman" w:hAnsi="Times New Roman" w:cs="Times New Roman"/>
                <w:color w:val="000000" w:themeColor="text1"/>
                <w:sz w:val="24"/>
                <w:szCs w:val="24"/>
              </w:rPr>
              <w:t>7</w:t>
            </w:r>
          </w:p>
        </w:tc>
      </w:tr>
      <w:tr w:rsidR="00A27A99" w:rsidRPr="00A40545" w:rsidTr="00A40545">
        <w:tc>
          <w:tcPr>
            <w:tcW w:w="1418" w:type="dxa"/>
          </w:tcPr>
          <w:p w:rsidR="00A27A99" w:rsidRPr="00A40545" w:rsidRDefault="00A27A99" w:rsidP="00A40545">
            <w:pPr>
              <w:pStyle w:val="a7"/>
              <w:jc w:val="both"/>
              <w:rPr>
                <w:b/>
              </w:rPr>
            </w:pPr>
            <w:r w:rsidRPr="00A40545">
              <w:rPr>
                <w:b/>
              </w:rPr>
              <w:t xml:space="preserve">Итоговая выставка работ учащихся </w:t>
            </w:r>
          </w:p>
          <w:p w:rsidR="00A27A99" w:rsidRPr="00A40545" w:rsidRDefault="00A27A99" w:rsidP="00A40545">
            <w:pPr>
              <w:pStyle w:val="a7"/>
              <w:jc w:val="both"/>
              <w:rPr>
                <w:color w:val="000000" w:themeColor="text1"/>
              </w:rPr>
            </w:pPr>
          </w:p>
        </w:tc>
        <w:tc>
          <w:tcPr>
            <w:tcW w:w="12758" w:type="dxa"/>
          </w:tcPr>
          <w:p w:rsidR="00A27A99" w:rsidRPr="00A40545" w:rsidRDefault="00A27A99" w:rsidP="00A40545">
            <w:pPr>
              <w:pStyle w:val="a7"/>
              <w:jc w:val="both"/>
              <w:rPr>
                <w:color w:val="000000"/>
              </w:rPr>
            </w:pPr>
            <w:r w:rsidRPr="00A40545">
              <w:rPr>
                <w:i/>
              </w:rPr>
              <w:t>Основное содержание</w:t>
            </w:r>
            <w:r w:rsidRPr="00A40545">
              <w:rPr>
                <w:color w:val="000000"/>
              </w:rPr>
              <w:t>: подведение итогов обучения (чему научились, что смогли. Что не получилось)</w:t>
            </w:r>
          </w:p>
          <w:p w:rsidR="00A27A99" w:rsidRPr="00A40545" w:rsidRDefault="00A27A99" w:rsidP="00A40545">
            <w:pPr>
              <w:pStyle w:val="a7"/>
              <w:jc w:val="both"/>
              <w:rPr>
                <w:b/>
              </w:rPr>
            </w:pPr>
            <w:r w:rsidRPr="00A40545">
              <w:rPr>
                <w:i/>
              </w:rPr>
              <w:t xml:space="preserve">Практическая работа: </w:t>
            </w:r>
            <w:r w:rsidRPr="00A40545">
              <w:t>оформление работ для выставки</w:t>
            </w:r>
          </w:p>
          <w:p w:rsidR="00A27A99" w:rsidRPr="00A40545" w:rsidRDefault="00A27A99" w:rsidP="00A40545">
            <w:pPr>
              <w:spacing w:after="0" w:line="240" w:lineRule="auto"/>
              <w:rPr>
                <w:rFonts w:ascii="Times New Roman" w:hAnsi="Times New Roman" w:cs="Times New Roman"/>
                <w:color w:val="000000" w:themeColor="text1"/>
                <w:sz w:val="24"/>
                <w:szCs w:val="24"/>
              </w:rPr>
            </w:pPr>
          </w:p>
        </w:tc>
        <w:tc>
          <w:tcPr>
            <w:tcW w:w="850" w:type="dxa"/>
          </w:tcPr>
          <w:p w:rsidR="00A27A99" w:rsidRPr="00A40545" w:rsidRDefault="00A27A99" w:rsidP="00A40545">
            <w:pPr>
              <w:spacing w:after="0" w:line="240" w:lineRule="auto"/>
              <w:rPr>
                <w:rFonts w:ascii="Times New Roman" w:eastAsia="Times New Roman" w:hAnsi="Times New Roman" w:cs="Times New Roman"/>
                <w:color w:val="000000" w:themeColor="text1"/>
                <w:sz w:val="24"/>
                <w:szCs w:val="24"/>
              </w:rPr>
            </w:pPr>
            <w:r w:rsidRPr="00A40545">
              <w:rPr>
                <w:rFonts w:ascii="Times New Roman" w:eastAsia="Times New Roman" w:hAnsi="Times New Roman" w:cs="Times New Roman"/>
                <w:color w:val="000000" w:themeColor="text1"/>
                <w:sz w:val="24"/>
                <w:szCs w:val="24"/>
              </w:rPr>
              <w:t>1</w:t>
            </w:r>
          </w:p>
        </w:tc>
      </w:tr>
    </w:tbl>
    <w:p w:rsidR="00A40545" w:rsidRDefault="00A40545" w:rsidP="00A40545">
      <w:pPr>
        <w:spacing w:after="0"/>
        <w:jc w:val="center"/>
        <w:rPr>
          <w:rStyle w:val="fontstyle21"/>
          <w:b/>
        </w:rPr>
      </w:pPr>
    </w:p>
    <w:p w:rsidR="00A40545" w:rsidRDefault="00A40545" w:rsidP="00A40545">
      <w:pPr>
        <w:spacing w:after="0"/>
        <w:jc w:val="center"/>
        <w:rPr>
          <w:rStyle w:val="fontstyle21"/>
          <w:b/>
        </w:rPr>
      </w:pPr>
    </w:p>
    <w:p w:rsidR="00226198" w:rsidRPr="00A40545" w:rsidRDefault="00BD103F" w:rsidP="00A40545">
      <w:pPr>
        <w:spacing w:after="0"/>
        <w:jc w:val="center"/>
        <w:rPr>
          <w:rStyle w:val="fontstyle21"/>
          <w:b/>
        </w:rPr>
      </w:pPr>
      <w:r w:rsidRPr="00A40545">
        <w:rPr>
          <w:rStyle w:val="fontstyle21"/>
          <w:b/>
        </w:rPr>
        <w:lastRenderedPageBreak/>
        <w:t>Календарно-тематическое планирование</w:t>
      </w:r>
    </w:p>
    <w:p w:rsidR="00BD103F" w:rsidRPr="00A40545" w:rsidRDefault="00BD103F" w:rsidP="00A40545">
      <w:pPr>
        <w:spacing w:after="0"/>
        <w:jc w:val="center"/>
        <w:rPr>
          <w:rFonts w:ascii="Times New Roman" w:hAnsi="Times New Roman" w:cs="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4"/>
        <w:gridCol w:w="6705"/>
        <w:gridCol w:w="1698"/>
        <w:gridCol w:w="2121"/>
        <w:gridCol w:w="1839"/>
        <w:gridCol w:w="1699"/>
      </w:tblGrid>
      <w:tr w:rsidR="00BD103F" w:rsidRPr="00A40545" w:rsidTr="003F04B1">
        <w:tc>
          <w:tcPr>
            <w:tcW w:w="724"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spacing w:after="0"/>
              <w:rPr>
                <w:rFonts w:ascii="Times New Roman" w:hAnsi="Times New Roman" w:cs="Times New Roman"/>
                <w:sz w:val="24"/>
                <w:szCs w:val="24"/>
              </w:rPr>
            </w:pPr>
            <w:r w:rsidRPr="00A40545">
              <w:rPr>
                <w:rStyle w:val="fontstyle21"/>
              </w:rPr>
              <w:t>№</w:t>
            </w: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spacing w:after="0"/>
              <w:rPr>
                <w:rFonts w:ascii="Times New Roman" w:hAnsi="Times New Roman" w:cs="Times New Roman"/>
                <w:sz w:val="24"/>
                <w:szCs w:val="24"/>
              </w:rPr>
            </w:pPr>
            <w:r w:rsidRPr="00A40545">
              <w:rPr>
                <w:rStyle w:val="fontstyle21"/>
              </w:rPr>
              <w:t>Наименование</w:t>
            </w:r>
            <w:r w:rsidRPr="00A40545">
              <w:rPr>
                <w:rFonts w:ascii="Times New Roman" w:hAnsi="Times New Roman" w:cs="Times New Roman"/>
                <w:color w:val="000000"/>
                <w:sz w:val="24"/>
                <w:szCs w:val="24"/>
              </w:rPr>
              <w:br/>
            </w:r>
            <w:r w:rsidRPr="00A40545">
              <w:rPr>
                <w:rStyle w:val="fontstyle21"/>
              </w:rPr>
              <w:t>темы</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spacing w:after="0"/>
              <w:rPr>
                <w:rFonts w:ascii="Times New Roman" w:hAnsi="Times New Roman" w:cs="Times New Roman"/>
                <w:sz w:val="24"/>
                <w:szCs w:val="24"/>
              </w:rPr>
            </w:pPr>
            <w:r w:rsidRPr="00A40545">
              <w:rPr>
                <w:rStyle w:val="fontstyle21"/>
              </w:rPr>
              <w:t>Количество</w:t>
            </w:r>
            <w:r w:rsidRPr="00A40545">
              <w:rPr>
                <w:rFonts w:ascii="Times New Roman" w:hAnsi="Times New Roman" w:cs="Times New Roman"/>
                <w:color w:val="000000"/>
                <w:sz w:val="24"/>
                <w:szCs w:val="24"/>
              </w:rPr>
              <w:br/>
            </w:r>
            <w:r w:rsidRPr="00A40545">
              <w:rPr>
                <w:rStyle w:val="fontstyle21"/>
              </w:rPr>
              <w:t>часов</w:t>
            </w: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spacing w:after="0"/>
              <w:rPr>
                <w:rFonts w:ascii="Times New Roman" w:hAnsi="Times New Roman" w:cs="Times New Roman"/>
                <w:sz w:val="24"/>
                <w:szCs w:val="24"/>
              </w:rPr>
            </w:pPr>
            <w:r w:rsidRPr="00A40545">
              <w:rPr>
                <w:rStyle w:val="fontstyle21"/>
              </w:rPr>
              <w:t>Дата</w:t>
            </w:r>
            <w:r w:rsidRPr="00A40545">
              <w:rPr>
                <w:rFonts w:ascii="Times New Roman" w:hAnsi="Times New Roman" w:cs="Times New Roman"/>
                <w:color w:val="000000"/>
                <w:sz w:val="24"/>
                <w:szCs w:val="24"/>
              </w:rPr>
              <w:br/>
            </w:r>
            <w:r w:rsidRPr="00A40545">
              <w:rPr>
                <w:rStyle w:val="fontstyle21"/>
              </w:rPr>
              <w:t>предполагаемая</w:t>
            </w: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spacing w:after="0"/>
              <w:rPr>
                <w:rFonts w:ascii="Times New Roman" w:hAnsi="Times New Roman" w:cs="Times New Roman"/>
                <w:sz w:val="24"/>
                <w:szCs w:val="24"/>
              </w:rPr>
            </w:pPr>
            <w:r w:rsidRPr="00A40545">
              <w:rPr>
                <w:rFonts w:ascii="Times New Roman" w:hAnsi="Times New Roman" w:cs="Times New Roman"/>
                <w:sz w:val="24"/>
                <w:szCs w:val="24"/>
              </w:rPr>
              <w:t>Фактическая дата</w:t>
            </w: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Примечание</w:t>
            </w:r>
          </w:p>
        </w:tc>
      </w:tr>
      <w:tr w:rsidR="00BD103F" w:rsidRPr="00A40545" w:rsidTr="003F04B1">
        <w:tc>
          <w:tcPr>
            <w:tcW w:w="724"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color w:val="000000"/>
              </w:rPr>
            </w:pPr>
            <w:r w:rsidRPr="00A40545">
              <w:rPr>
                <w:b/>
                <w:color w:val="000000"/>
              </w:rPr>
              <w:t>Раздел 1: Работа с природным материалом (9 ч)</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color w:val="000000"/>
              </w:rPr>
            </w:pP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color w:val="000000"/>
              </w:rPr>
            </w:pP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color w:val="000000"/>
              </w:rPr>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color w:val="000000"/>
              </w:rPr>
            </w:pPr>
          </w:p>
        </w:tc>
      </w:tr>
      <w:tr w:rsidR="00BD103F" w:rsidRPr="00A40545" w:rsidTr="003F04B1">
        <w:tc>
          <w:tcPr>
            <w:tcW w:w="724"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1</w:t>
            </w: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rPr>
                <w:color w:val="000000"/>
              </w:rPr>
              <w:t>Понятие «флористика»</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3F04B1" w:rsidP="00A40545">
            <w:pPr>
              <w:pStyle w:val="a7"/>
              <w:rPr>
                <w:color w:val="000000"/>
              </w:rPr>
            </w:pPr>
            <w:r w:rsidRPr="00A40545">
              <w:rPr>
                <w:color w:val="000000"/>
              </w:rPr>
              <w:t>1</w:t>
            </w: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A57533" w:rsidP="00A40545">
            <w:pPr>
              <w:pStyle w:val="a7"/>
              <w:rPr>
                <w:color w:val="000000"/>
              </w:rPr>
            </w:pPr>
            <w:r>
              <w:rPr>
                <w:color w:val="000000"/>
              </w:rPr>
              <w:t>2.09</w:t>
            </w: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color w:val="000000"/>
              </w:rPr>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color w:val="000000"/>
              </w:rPr>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2</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rPr>
                <w:color w:val="000000"/>
              </w:rPr>
              <w:t>Правила сбора, подготовки и хранения материала</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color w:val="000000"/>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A57533" w:rsidP="00A40545">
            <w:pPr>
              <w:pStyle w:val="a7"/>
              <w:rPr>
                <w:color w:val="000000"/>
              </w:rPr>
            </w:pPr>
            <w:r>
              <w:rPr>
                <w:color w:val="000000"/>
              </w:rPr>
              <w:t>7.09</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rPr>
                <w:color w:val="000000"/>
              </w:rPr>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rPr>
                <w:color w:val="000000"/>
              </w:rPr>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3</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rPr>
                <w:color w:val="000000"/>
              </w:rPr>
              <w:t>Правила, техника работы с сухим материалом (листья)</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color w:val="000000"/>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A57533" w:rsidP="00A40545">
            <w:pPr>
              <w:pStyle w:val="a7"/>
              <w:rPr>
                <w:color w:val="000000"/>
              </w:rPr>
            </w:pPr>
            <w:r>
              <w:rPr>
                <w:color w:val="000000"/>
              </w:rPr>
              <w:t>9.09</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rPr>
                <w:color w:val="000000"/>
              </w:rPr>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rPr>
                <w:color w:val="000000"/>
              </w:rPr>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4-5</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rPr>
                <w:color w:val="000000"/>
              </w:rPr>
              <w:t>Изготовление панно</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color w:val="000000"/>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A57533" w:rsidP="00A40545">
            <w:pPr>
              <w:pStyle w:val="a7"/>
              <w:rPr>
                <w:color w:val="000000"/>
              </w:rPr>
            </w:pPr>
            <w:r>
              <w:rPr>
                <w:color w:val="000000"/>
              </w:rPr>
              <w:t>14.09</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rPr>
                <w:color w:val="000000"/>
              </w:rPr>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rPr>
                <w:color w:val="000000"/>
              </w:rPr>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6</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rPr>
                <w:color w:val="000000"/>
              </w:rPr>
            </w:pPr>
            <w:r w:rsidRPr="00A40545">
              <w:rPr>
                <w:color w:val="000000"/>
              </w:rPr>
              <w:t>Виды круп и семян растений. Подготовка материала к работе</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color w:val="000000"/>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A57533" w:rsidP="00A40545">
            <w:pPr>
              <w:pStyle w:val="a7"/>
              <w:rPr>
                <w:color w:val="000000"/>
              </w:rPr>
            </w:pPr>
            <w:r>
              <w:rPr>
                <w:color w:val="000000"/>
              </w:rPr>
              <w:t>16.09</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rPr>
                <w:color w:val="000000"/>
              </w:rPr>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rPr>
                <w:color w:val="000000"/>
              </w:rPr>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7</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Техника работы с крупой и семенами растений</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color w:val="000000"/>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A57533" w:rsidP="00A40545">
            <w:pPr>
              <w:pStyle w:val="a7"/>
            </w:pPr>
            <w:r>
              <w:t>21.09</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8</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Изготовление панно</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color w:val="000000"/>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A57533" w:rsidP="00A40545">
            <w:pPr>
              <w:pStyle w:val="a7"/>
            </w:pPr>
            <w:r>
              <w:t>23.09</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9</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Изготовление панно</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color w:val="000000"/>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A57533" w:rsidP="00A40545">
            <w:pPr>
              <w:pStyle w:val="a7"/>
            </w:pPr>
            <w:r>
              <w:t>30.09</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BD103F" w:rsidRPr="00A40545" w:rsidTr="003F04B1">
        <w:trPr>
          <w:trHeight w:val="246"/>
        </w:trPr>
        <w:tc>
          <w:tcPr>
            <w:tcW w:w="724"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r w:rsidRPr="00A40545">
              <w:rPr>
                <w:b/>
              </w:rPr>
              <w:t>Раздел 2. Р</w:t>
            </w:r>
            <w:r w:rsidRPr="00A40545">
              <w:rPr>
                <w:b/>
                <w:lang w:eastAsia="ar-SA"/>
              </w:rPr>
              <w:t>абота с бумагой (8 ч)</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r>
      <w:tr w:rsidR="00BD103F" w:rsidRPr="00A40545" w:rsidTr="003F04B1">
        <w:tc>
          <w:tcPr>
            <w:tcW w:w="724"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10</w:t>
            </w: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История плетения из лозы. Знакомство с техниками плетения из газет</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3F04B1" w:rsidP="00A40545">
            <w:pPr>
              <w:pStyle w:val="a7"/>
            </w:pPr>
            <w:r w:rsidRPr="00A40545">
              <w:t>1</w:t>
            </w: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A57533" w:rsidP="00A40545">
            <w:pPr>
              <w:pStyle w:val="a7"/>
            </w:pPr>
            <w:r>
              <w:t>5.10</w:t>
            </w: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r>
      <w:tr w:rsidR="00BD103F" w:rsidRPr="00A40545" w:rsidTr="003F04B1">
        <w:tc>
          <w:tcPr>
            <w:tcW w:w="724"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11</w:t>
            </w: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Техника плетения из газет</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3F04B1" w:rsidP="00A40545">
            <w:pPr>
              <w:pStyle w:val="a7"/>
            </w:pPr>
            <w:r w:rsidRPr="00A40545">
              <w:t>1</w:t>
            </w: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A57533" w:rsidP="00A40545">
            <w:pPr>
              <w:pStyle w:val="a7"/>
            </w:pPr>
            <w:r>
              <w:t>7.10</w:t>
            </w: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r>
      <w:tr w:rsidR="00BD103F" w:rsidRPr="00A40545" w:rsidTr="003F04B1">
        <w:tc>
          <w:tcPr>
            <w:tcW w:w="724"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12</w:t>
            </w: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Подготовка материала для плетения</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3F04B1" w:rsidP="00A40545">
            <w:pPr>
              <w:pStyle w:val="a7"/>
            </w:pPr>
            <w:r w:rsidRPr="00A40545">
              <w:t>1</w:t>
            </w: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A57533" w:rsidP="00A40545">
            <w:pPr>
              <w:pStyle w:val="a7"/>
            </w:pPr>
            <w:r>
              <w:t>12.10</w:t>
            </w: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r>
      <w:tr w:rsidR="00BD103F" w:rsidRPr="00A40545" w:rsidTr="003F04B1">
        <w:tc>
          <w:tcPr>
            <w:tcW w:w="724"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13</w:t>
            </w: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Плетение шахматкой. Изготовление салфетки</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3F04B1" w:rsidP="00A40545">
            <w:pPr>
              <w:pStyle w:val="a7"/>
            </w:pPr>
            <w:r w:rsidRPr="00A40545">
              <w:t>1</w:t>
            </w: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A57533" w:rsidP="00A40545">
            <w:pPr>
              <w:pStyle w:val="a7"/>
            </w:pPr>
            <w:r>
              <w:t>14.10</w:t>
            </w: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14</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Плетение шахматкой. Изготовление салфетки</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A57533" w:rsidP="00A40545">
            <w:pPr>
              <w:pStyle w:val="a7"/>
            </w:pPr>
            <w:r>
              <w:t>19.10</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BD103F" w:rsidRPr="00A40545" w:rsidTr="003F04B1">
        <w:tc>
          <w:tcPr>
            <w:tcW w:w="724"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15</w:t>
            </w: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Знакомство со свойствами гофрированной бумаги и изделиями из неё. Технология изготовления цветов</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3F04B1" w:rsidP="00A40545">
            <w:pPr>
              <w:pStyle w:val="a7"/>
            </w:pPr>
            <w:r w:rsidRPr="00A40545">
              <w:t>1</w:t>
            </w: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A57533" w:rsidP="00A40545">
            <w:pPr>
              <w:pStyle w:val="a7"/>
            </w:pPr>
            <w:r>
              <w:t>21.10</w:t>
            </w: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16</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Знакомство со свойствами гофрированной бумаги и изделиями из неё. Технология изготовления цветов</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A57533" w:rsidP="00A40545">
            <w:pPr>
              <w:pStyle w:val="a7"/>
            </w:pPr>
            <w:r>
              <w:t>26.10</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BD103F" w:rsidRPr="00A40545" w:rsidTr="003F04B1">
        <w:tc>
          <w:tcPr>
            <w:tcW w:w="724"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17</w:t>
            </w: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Оформление букета из готовых цветов</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3F04B1" w:rsidP="00A40545">
            <w:pPr>
              <w:pStyle w:val="a7"/>
            </w:pPr>
            <w:r w:rsidRPr="00A40545">
              <w:t>1</w:t>
            </w: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A57533" w:rsidP="00A40545">
            <w:pPr>
              <w:pStyle w:val="a7"/>
            </w:pPr>
            <w:r>
              <w:t>28.10</w:t>
            </w: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r>
      <w:tr w:rsidR="00BD103F" w:rsidRPr="00A40545" w:rsidTr="003F04B1">
        <w:tc>
          <w:tcPr>
            <w:tcW w:w="724" w:type="dxa"/>
            <w:tcBorders>
              <w:top w:val="single" w:sz="4" w:space="0" w:color="auto"/>
              <w:left w:val="single" w:sz="4" w:space="0" w:color="auto"/>
              <w:bottom w:val="single" w:sz="4" w:space="0" w:color="auto"/>
              <w:right w:val="single" w:sz="4" w:space="0" w:color="auto"/>
            </w:tcBorders>
            <w:shd w:val="clear" w:color="auto" w:fill="FFFFFF"/>
          </w:tcPr>
          <w:p w:rsidR="00BD103F" w:rsidRPr="00A40545" w:rsidRDefault="00BD103F" w:rsidP="00A40545">
            <w:pPr>
              <w:pStyle w:val="a7"/>
            </w:pP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color w:val="000000"/>
              </w:rPr>
            </w:pPr>
            <w:r w:rsidRPr="00A40545">
              <w:rPr>
                <w:b/>
              </w:rPr>
              <w:t>Раздел 3. Художественная обработка бросового материала (12 ч)</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r>
      <w:tr w:rsidR="00BD103F" w:rsidRPr="00A40545" w:rsidTr="003F04B1">
        <w:tc>
          <w:tcPr>
            <w:tcW w:w="724" w:type="dxa"/>
            <w:tcBorders>
              <w:top w:val="single" w:sz="4" w:space="0" w:color="auto"/>
              <w:left w:val="single" w:sz="4" w:space="0" w:color="auto"/>
              <w:bottom w:val="single" w:sz="4" w:space="0" w:color="auto"/>
              <w:right w:val="single" w:sz="4" w:space="0" w:color="auto"/>
            </w:tcBorders>
            <w:shd w:val="clear" w:color="auto" w:fill="FFFFFF"/>
          </w:tcPr>
          <w:p w:rsidR="00BD103F" w:rsidRPr="00A40545" w:rsidRDefault="00BD103F" w:rsidP="00A40545">
            <w:pPr>
              <w:pStyle w:val="a7"/>
            </w:pPr>
            <w:r w:rsidRPr="00A40545">
              <w:t>18</w:t>
            </w: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r w:rsidRPr="00A40545">
              <w:t>Знакомство со способами утилизации пластиковых бутылок</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3F04B1" w:rsidP="00A40545">
            <w:pPr>
              <w:pStyle w:val="a7"/>
            </w:pPr>
            <w:r w:rsidRPr="00A40545">
              <w:t>1</w:t>
            </w: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0532BB" w:rsidP="00A40545">
            <w:pPr>
              <w:pStyle w:val="a7"/>
            </w:pPr>
            <w:r>
              <w:t>9.11</w:t>
            </w: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shd w:val="clear" w:color="auto" w:fill="FFFFFF"/>
          </w:tcPr>
          <w:p w:rsidR="003F04B1" w:rsidRPr="00A40545" w:rsidRDefault="003F04B1" w:rsidP="00A40545">
            <w:pPr>
              <w:pStyle w:val="a7"/>
            </w:pPr>
            <w:r w:rsidRPr="00A40545">
              <w:t>19</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Идеи изделий из пластиковых бутылок (ваза, бабочка)</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11.11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shd w:val="clear" w:color="auto" w:fill="FFFFFF"/>
          </w:tcPr>
          <w:p w:rsidR="003F04B1" w:rsidRPr="00A40545" w:rsidRDefault="003F04B1" w:rsidP="00A40545">
            <w:pPr>
              <w:pStyle w:val="a7"/>
            </w:pPr>
            <w:r w:rsidRPr="00A40545">
              <w:t>20</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Изготовление цветов из пластиковых бутылок</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16.11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lastRenderedPageBreak/>
              <w:t>21</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Знакомство со способами утилизации пакетов</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18.11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22</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Идеи изделий из пакетов</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23.11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23</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Техника вязания крючком. Вязание ковриков из пакетов</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25.11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24</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Техника вязания крючком. Вязание ковриков из пакетов</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30.11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25</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Вязание обуви из пакетов</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2.12</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26</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Вязание обуви из пакетов</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7.12</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27</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Знакомство со способами утилизации коробок. Идеи изделий из коробок</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9.12</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28</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Изготовление шкатулок из коробок</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14.12</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29</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Изготовление шкатулок из коробок</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16.12</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BD103F" w:rsidRPr="00A40545" w:rsidTr="003F04B1">
        <w:tc>
          <w:tcPr>
            <w:tcW w:w="724"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pPr>
          </w:p>
        </w:tc>
        <w:tc>
          <w:tcPr>
            <w:tcW w:w="6705"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r w:rsidRPr="00A40545">
              <w:rPr>
                <w:b/>
              </w:rPr>
              <w:t>Раздел 4. Проектная деятельность</w:t>
            </w:r>
            <w:r w:rsidR="00A40545" w:rsidRPr="00A40545">
              <w:rPr>
                <w:b/>
              </w:rPr>
              <w:t xml:space="preserve"> (9</w:t>
            </w:r>
            <w:r w:rsidRPr="00A40545">
              <w:rPr>
                <w:b/>
              </w:rPr>
              <w:t xml:space="preserve"> ч)</w:t>
            </w:r>
          </w:p>
        </w:tc>
        <w:tc>
          <w:tcPr>
            <w:tcW w:w="1698"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c>
          <w:tcPr>
            <w:tcW w:w="2121"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c>
          <w:tcPr>
            <w:tcW w:w="183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c>
          <w:tcPr>
            <w:tcW w:w="1699" w:type="dxa"/>
            <w:tcBorders>
              <w:top w:val="single" w:sz="4" w:space="0" w:color="auto"/>
              <w:left w:val="single" w:sz="4" w:space="0" w:color="auto"/>
              <w:bottom w:val="single" w:sz="4" w:space="0" w:color="auto"/>
              <w:right w:val="single" w:sz="4" w:space="0" w:color="auto"/>
            </w:tcBorders>
          </w:tcPr>
          <w:p w:rsidR="00BD103F" w:rsidRPr="00A40545" w:rsidRDefault="00BD103F" w:rsidP="00A40545">
            <w:pPr>
              <w:pStyle w:val="a7"/>
              <w:rPr>
                <w:b/>
              </w:rPr>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30</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21.12</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31</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23.12</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32</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28.12</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33</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11.01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34</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13.01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35</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18.01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36</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20.01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37</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25.01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3</w:t>
            </w:r>
            <w:r w:rsidRPr="00A40545">
              <w:t>8</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Представление результатов проектной деятельности</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27.01</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rPr>
                <w:b/>
                <w:color w:val="000000"/>
              </w:rPr>
            </w:pPr>
            <w:r w:rsidRPr="00A40545">
              <w:rPr>
                <w:b/>
                <w:color w:val="000000"/>
              </w:rPr>
              <w:t>Раздел 5</w:t>
            </w:r>
            <w:r w:rsidRPr="00A40545">
              <w:rPr>
                <w:b/>
                <w:color w:val="000000"/>
              </w:rPr>
              <w:t>: Работа с пластилином</w:t>
            </w:r>
            <w:r w:rsidRPr="00A40545">
              <w:rPr>
                <w:b/>
                <w:color w:val="000000"/>
              </w:rPr>
              <w:t xml:space="preserve"> (10</w:t>
            </w:r>
            <w:r w:rsidRPr="00A40545">
              <w:rPr>
                <w:b/>
                <w:color w:val="000000"/>
              </w:rPr>
              <w:t xml:space="preserve"> ч)</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spacing w:after="0"/>
              <w:rPr>
                <w:rFonts w:ascii="Times New Roman" w:hAnsi="Times New Roman" w:cs="Times New Roman"/>
                <w:sz w:val="24"/>
                <w:szCs w:val="24"/>
              </w:rPr>
            </w:pP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3F04B1" w:rsidRPr="00A40545" w:rsidTr="003F04B1">
        <w:tc>
          <w:tcPr>
            <w:tcW w:w="724"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t>39</w:t>
            </w:r>
          </w:p>
        </w:tc>
        <w:tc>
          <w:tcPr>
            <w:tcW w:w="6705"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r w:rsidRPr="00A40545">
              <w:rPr>
                <w:color w:val="000000"/>
              </w:rPr>
              <w:t>Изготовление пластилина</w:t>
            </w:r>
          </w:p>
        </w:tc>
        <w:tc>
          <w:tcPr>
            <w:tcW w:w="1698" w:type="dxa"/>
            <w:tcBorders>
              <w:top w:val="single" w:sz="4" w:space="0" w:color="auto"/>
              <w:left w:val="single" w:sz="4" w:space="0" w:color="auto"/>
              <w:bottom w:val="single" w:sz="4" w:space="0" w:color="auto"/>
              <w:right w:val="single" w:sz="4" w:space="0" w:color="auto"/>
            </w:tcBorders>
          </w:tcPr>
          <w:p w:rsidR="003F04B1" w:rsidRPr="00A40545" w:rsidRDefault="00011107"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3F04B1" w:rsidRPr="00A40545" w:rsidRDefault="000532BB" w:rsidP="00A40545">
            <w:pPr>
              <w:pStyle w:val="a7"/>
            </w:pPr>
            <w:r>
              <w:t>1.02</w:t>
            </w:r>
          </w:p>
        </w:tc>
        <w:tc>
          <w:tcPr>
            <w:tcW w:w="183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3F04B1" w:rsidRPr="00A40545" w:rsidRDefault="003F04B1" w:rsidP="00A40545">
            <w:pPr>
              <w:pStyle w:val="a7"/>
            </w:pPr>
          </w:p>
        </w:tc>
      </w:tr>
      <w:tr w:rsidR="00011107" w:rsidRPr="00A40545" w:rsidTr="003F04B1">
        <w:tc>
          <w:tcPr>
            <w:tcW w:w="724"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t>40</w:t>
            </w:r>
          </w:p>
        </w:tc>
        <w:tc>
          <w:tcPr>
            <w:tcW w:w="6705"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rPr>
                <w:color w:val="000000"/>
              </w:rPr>
              <w:t xml:space="preserve">Рисование пластилином на стекле </w:t>
            </w:r>
          </w:p>
        </w:tc>
        <w:tc>
          <w:tcPr>
            <w:tcW w:w="1698"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11107" w:rsidRPr="00A40545" w:rsidRDefault="000532BB" w:rsidP="00A40545">
            <w:pPr>
              <w:pStyle w:val="a7"/>
            </w:pPr>
            <w:r>
              <w:t>3.02</w:t>
            </w:r>
          </w:p>
        </w:tc>
        <w:tc>
          <w:tcPr>
            <w:tcW w:w="183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r>
      <w:tr w:rsidR="00011107" w:rsidRPr="00A40545" w:rsidTr="003F04B1">
        <w:tc>
          <w:tcPr>
            <w:tcW w:w="724"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t>41</w:t>
            </w:r>
          </w:p>
        </w:tc>
        <w:tc>
          <w:tcPr>
            <w:tcW w:w="6705"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rPr>
                <w:bCs/>
              </w:rPr>
              <w:t>Рельеф из пластилина. Многоплановый рельеф</w:t>
            </w:r>
          </w:p>
        </w:tc>
        <w:tc>
          <w:tcPr>
            <w:tcW w:w="1698"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11107" w:rsidRPr="00A40545" w:rsidRDefault="000532BB" w:rsidP="00A40545">
            <w:pPr>
              <w:pStyle w:val="a7"/>
            </w:pPr>
            <w:r>
              <w:t>8.02</w:t>
            </w:r>
          </w:p>
        </w:tc>
        <w:tc>
          <w:tcPr>
            <w:tcW w:w="183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r>
      <w:tr w:rsidR="00011107" w:rsidRPr="00A40545" w:rsidTr="003F04B1">
        <w:tc>
          <w:tcPr>
            <w:tcW w:w="724"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t>42</w:t>
            </w:r>
          </w:p>
        </w:tc>
        <w:tc>
          <w:tcPr>
            <w:tcW w:w="6705"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rPr>
                <w:bCs/>
              </w:rPr>
              <w:t>Рельеф из пластилина. Углубленный рельеф</w:t>
            </w:r>
          </w:p>
        </w:tc>
        <w:tc>
          <w:tcPr>
            <w:tcW w:w="1698"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11107" w:rsidRPr="00A40545" w:rsidRDefault="000532BB" w:rsidP="00A40545">
            <w:pPr>
              <w:pStyle w:val="a7"/>
            </w:pPr>
            <w:r>
              <w:t>10.02</w:t>
            </w:r>
          </w:p>
        </w:tc>
        <w:tc>
          <w:tcPr>
            <w:tcW w:w="183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r>
      <w:tr w:rsidR="00011107" w:rsidRPr="00A40545" w:rsidTr="003F04B1">
        <w:tc>
          <w:tcPr>
            <w:tcW w:w="724"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t>43</w:t>
            </w:r>
          </w:p>
        </w:tc>
        <w:tc>
          <w:tcPr>
            <w:tcW w:w="6705"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rPr>
                <w:color w:val="000000"/>
              </w:rPr>
            </w:pPr>
            <w:r w:rsidRPr="00A40545">
              <w:rPr>
                <w:color w:val="000000"/>
              </w:rPr>
              <w:t>Многослойный пластилин</w:t>
            </w:r>
          </w:p>
        </w:tc>
        <w:tc>
          <w:tcPr>
            <w:tcW w:w="1698"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11107" w:rsidRPr="00A40545" w:rsidRDefault="000532BB" w:rsidP="00A40545">
            <w:pPr>
              <w:pStyle w:val="a7"/>
            </w:pPr>
            <w:r>
              <w:t>15.02</w:t>
            </w:r>
          </w:p>
        </w:tc>
        <w:tc>
          <w:tcPr>
            <w:tcW w:w="183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r>
      <w:tr w:rsidR="00011107" w:rsidRPr="00A40545" w:rsidTr="003F04B1">
        <w:tc>
          <w:tcPr>
            <w:tcW w:w="724"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t>44</w:t>
            </w:r>
          </w:p>
        </w:tc>
        <w:tc>
          <w:tcPr>
            <w:tcW w:w="6705"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t>Работа с пластилиновой лентой</w:t>
            </w:r>
          </w:p>
        </w:tc>
        <w:tc>
          <w:tcPr>
            <w:tcW w:w="1698"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11107" w:rsidRPr="00A40545" w:rsidRDefault="000532BB" w:rsidP="00A40545">
            <w:pPr>
              <w:pStyle w:val="a7"/>
            </w:pPr>
            <w:r>
              <w:t>17.02</w:t>
            </w:r>
          </w:p>
        </w:tc>
        <w:tc>
          <w:tcPr>
            <w:tcW w:w="183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r>
      <w:tr w:rsidR="00011107" w:rsidRPr="00A40545" w:rsidTr="003F04B1">
        <w:tc>
          <w:tcPr>
            <w:tcW w:w="724"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t>45</w:t>
            </w:r>
          </w:p>
        </w:tc>
        <w:tc>
          <w:tcPr>
            <w:tcW w:w="6705"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t>Работа с пластилином на проволочном каркасе</w:t>
            </w:r>
          </w:p>
        </w:tc>
        <w:tc>
          <w:tcPr>
            <w:tcW w:w="1698"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11107" w:rsidRPr="00A40545" w:rsidRDefault="000532BB" w:rsidP="00A40545">
            <w:pPr>
              <w:pStyle w:val="a7"/>
            </w:pPr>
            <w:r>
              <w:t>22.02</w:t>
            </w:r>
          </w:p>
        </w:tc>
        <w:tc>
          <w:tcPr>
            <w:tcW w:w="183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r>
      <w:tr w:rsidR="00011107" w:rsidRPr="00A40545" w:rsidTr="003F04B1">
        <w:tc>
          <w:tcPr>
            <w:tcW w:w="724"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lastRenderedPageBreak/>
              <w:t>46</w:t>
            </w:r>
          </w:p>
        </w:tc>
        <w:tc>
          <w:tcPr>
            <w:tcW w:w="6705"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r w:rsidRPr="00A40545">
              <w:t>Работа с пластилином на проволочном каркасе</w:t>
            </w:r>
          </w:p>
        </w:tc>
        <w:tc>
          <w:tcPr>
            <w:tcW w:w="1698"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11107" w:rsidRPr="00A40545" w:rsidRDefault="000532BB" w:rsidP="00A40545">
            <w:pPr>
              <w:pStyle w:val="a7"/>
            </w:pPr>
            <w:r>
              <w:t>24.02</w:t>
            </w:r>
          </w:p>
        </w:tc>
        <w:tc>
          <w:tcPr>
            <w:tcW w:w="183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11107" w:rsidRPr="00A40545" w:rsidRDefault="00011107"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47</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Работа с пластилином на проволочном каркасе</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46133D">
            <w:pPr>
              <w:pStyle w:val="a7"/>
            </w:pPr>
            <w:r>
              <w:t>1.0</w:t>
            </w:r>
            <w:r>
              <w:t>3</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48</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Работа с пластилином на проволочном каркасе</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46133D">
            <w:pPr>
              <w:pStyle w:val="a7"/>
            </w:pPr>
            <w:r>
              <w:t>3.0</w:t>
            </w:r>
            <w:r>
              <w:t>3</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rPr>
                <w:b/>
              </w:rPr>
            </w:pPr>
            <w:r w:rsidRPr="00A40545">
              <w:rPr>
                <w:b/>
              </w:rPr>
              <w:t>Раздел 6</w:t>
            </w:r>
            <w:r w:rsidRPr="00A40545">
              <w:rPr>
                <w:b/>
              </w:rPr>
              <w:t>. Р</w:t>
            </w:r>
            <w:r w:rsidRPr="00A40545">
              <w:rPr>
                <w:b/>
                <w:lang w:eastAsia="ar-SA"/>
              </w:rPr>
              <w:t>абота с соленым тестом (14 ч)</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49</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Приготовление соленого теста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46133D">
            <w:pPr>
              <w:pStyle w:val="a7"/>
            </w:pPr>
            <w:r>
              <w:t>8.0</w:t>
            </w:r>
            <w:r>
              <w:t>3</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50</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Плоскостная лепка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46133D">
            <w:pPr>
              <w:pStyle w:val="a7"/>
            </w:pPr>
            <w:r>
              <w:t>10.0</w:t>
            </w:r>
            <w:r>
              <w:t>3</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51</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Плоскостная лепка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46133D">
            <w:pPr>
              <w:pStyle w:val="a7"/>
            </w:pPr>
            <w:r>
              <w:t>15.0</w:t>
            </w:r>
            <w:r>
              <w:t>3</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52</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Рельефная лепка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46133D">
            <w:pPr>
              <w:pStyle w:val="a7"/>
            </w:pPr>
            <w:r>
              <w:t>17.0</w:t>
            </w:r>
            <w:r>
              <w:t>3</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53</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Рельефная лепка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46133D">
            <w:pPr>
              <w:pStyle w:val="a7"/>
            </w:pPr>
            <w:r>
              <w:t>22.0</w:t>
            </w:r>
            <w:r>
              <w:t>3</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54</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Рельефная лепка на основе</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46133D">
            <w:pPr>
              <w:pStyle w:val="a7"/>
            </w:pPr>
            <w:r>
              <w:t>24.0</w:t>
            </w:r>
            <w:r>
              <w:t>3</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55</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Рельефная лепка на основе</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7.04</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56</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Рельефная лепка на основе</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12.04</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57</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Рельефная лепка на основе</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14.04</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58</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Объемные изделия их соленого теста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19.04</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59</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 xml:space="preserve">Объемные изделия из соленого теста </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21.04</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60</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Объемные изделия из соленого теста на каркасе (форме)</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26.04</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61</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Объемные изделия из соленого теста на каркасе (форме)</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28.04</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62</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Объемные изделия из соленого теста на каркасе (форме)</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3.05</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b/>
                <w:sz w:val="24"/>
                <w:szCs w:val="24"/>
              </w:rPr>
              <w:t>Раздел 7. Проектная деятельность ( 7 ч)</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63</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5.05</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64</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10.05</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65</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12.05</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66</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17.05</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67</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19.05</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68</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24.05</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69</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Проектная деятельность. Выполнение проекта</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26.05</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r w:rsidR="000532BB" w:rsidRPr="00A40545" w:rsidTr="003F04B1">
        <w:tc>
          <w:tcPr>
            <w:tcW w:w="724"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rsidRPr="00A40545">
              <w:t>70</w:t>
            </w:r>
          </w:p>
        </w:tc>
        <w:tc>
          <w:tcPr>
            <w:tcW w:w="6705"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b/>
                <w:sz w:val="24"/>
                <w:szCs w:val="24"/>
              </w:rPr>
              <w:t>Итоговая выставка 1 ч</w:t>
            </w:r>
          </w:p>
        </w:tc>
        <w:tc>
          <w:tcPr>
            <w:tcW w:w="1698"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spacing w:after="0"/>
              <w:rPr>
                <w:rFonts w:ascii="Times New Roman" w:hAnsi="Times New Roman" w:cs="Times New Roman"/>
                <w:sz w:val="24"/>
                <w:szCs w:val="24"/>
              </w:rPr>
            </w:pPr>
            <w:r w:rsidRPr="00A40545">
              <w:rPr>
                <w:rFonts w:ascii="Times New Roman" w:hAnsi="Times New Roman" w:cs="Times New Roman"/>
                <w:sz w:val="24"/>
                <w:szCs w:val="24"/>
              </w:rPr>
              <w:t>1</w:t>
            </w:r>
          </w:p>
        </w:tc>
        <w:tc>
          <w:tcPr>
            <w:tcW w:w="2121"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r>
              <w:t>31.05</w:t>
            </w:r>
          </w:p>
        </w:tc>
        <w:tc>
          <w:tcPr>
            <w:tcW w:w="183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c>
          <w:tcPr>
            <w:tcW w:w="1699" w:type="dxa"/>
            <w:tcBorders>
              <w:top w:val="single" w:sz="4" w:space="0" w:color="auto"/>
              <w:left w:val="single" w:sz="4" w:space="0" w:color="auto"/>
              <w:bottom w:val="single" w:sz="4" w:space="0" w:color="auto"/>
              <w:right w:val="single" w:sz="4" w:space="0" w:color="auto"/>
            </w:tcBorders>
          </w:tcPr>
          <w:p w:rsidR="000532BB" w:rsidRPr="00A40545" w:rsidRDefault="000532BB" w:rsidP="00A40545">
            <w:pPr>
              <w:pStyle w:val="a7"/>
            </w:pPr>
          </w:p>
        </w:tc>
      </w:tr>
    </w:tbl>
    <w:p w:rsidR="00BD103F" w:rsidRPr="00A40545" w:rsidRDefault="00BD103F" w:rsidP="00A40545">
      <w:pPr>
        <w:spacing w:after="0"/>
        <w:jc w:val="center"/>
        <w:rPr>
          <w:rFonts w:ascii="Times New Roman" w:hAnsi="Times New Roman" w:cs="Times New Roman"/>
          <w:sz w:val="24"/>
          <w:szCs w:val="24"/>
          <w:lang w:val="tt-RU"/>
        </w:rPr>
      </w:pPr>
    </w:p>
    <w:sectPr w:rsidR="00BD103F" w:rsidRPr="00A40545" w:rsidSect="000B440F">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80D" w:rsidRDefault="00FA280D" w:rsidP="0060375A">
      <w:pPr>
        <w:spacing w:after="0" w:line="240" w:lineRule="auto"/>
      </w:pPr>
      <w:r>
        <w:separator/>
      </w:r>
    </w:p>
  </w:endnote>
  <w:endnote w:type="continuationSeparator" w:id="1">
    <w:p w:rsidR="00FA280D" w:rsidRDefault="00FA280D" w:rsidP="006037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80D" w:rsidRDefault="00FA280D" w:rsidP="0060375A">
      <w:pPr>
        <w:spacing w:after="0" w:line="240" w:lineRule="auto"/>
      </w:pPr>
      <w:r>
        <w:separator/>
      </w:r>
    </w:p>
  </w:footnote>
  <w:footnote w:type="continuationSeparator" w:id="1">
    <w:p w:rsidR="00FA280D" w:rsidRDefault="00FA280D" w:rsidP="006037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842B01"/>
    <w:multiLevelType w:val="hybridMultilevel"/>
    <w:tmpl w:val="FEA6B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7376E1"/>
    <w:multiLevelType w:val="hybridMultilevel"/>
    <w:tmpl w:val="CB1EB8FE"/>
    <w:lvl w:ilvl="0" w:tplc="04190001">
      <w:start w:val="1"/>
      <w:numFmt w:val="bullet"/>
      <w:lvlText w:val=""/>
      <w:lvlJc w:val="left"/>
      <w:pPr>
        <w:tabs>
          <w:tab w:val="num" w:pos="1580"/>
        </w:tabs>
        <w:ind w:left="1580" w:hanging="360"/>
      </w:pPr>
      <w:rPr>
        <w:rFonts w:ascii="Symbol" w:hAnsi="Symbol" w:hint="default"/>
      </w:rPr>
    </w:lvl>
    <w:lvl w:ilvl="1" w:tplc="04190003" w:tentative="1">
      <w:start w:val="1"/>
      <w:numFmt w:val="bullet"/>
      <w:lvlText w:val="o"/>
      <w:lvlJc w:val="left"/>
      <w:pPr>
        <w:tabs>
          <w:tab w:val="num" w:pos="2300"/>
        </w:tabs>
        <w:ind w:left="2300" w:hanging="360"/>
      </w:pPr>
      <w:rPr>
        <w:rFonts w:ascii="Courier New" w:hAnsi="Courier New" w:cs="Courier New" w:hint="default"/>
      </w:rPr>
    </w:lvl>
    <w:lvl w:ilvl="2" w:tplc="04190005" w:tentative="1">
      <w:start w:val="1"/>
      <w:numFmt w:val="bullet"/>
      <w:lvlText w:val=""/>
      <w:lvlJc w:val="left"/>
      <w:pPr>
        <w:tabs>
          <w:tab w:val="num" w:pos="3020"/>
        </w:tabs>
        <w:ind w:left="3020" w:hanging="360"/>
      </w:pPr>
      <w:rPr>
        <w:rFonts w:ascii="Wingdings" w:hAnsi="Wingdings" w:hint="default"/>
      </w:rPr>
    </w:lvl>
    <w:lvl w:ilvl="3" w:tplc="04190001" w:tentative="1">
      <w:start w:val="1"/>
      <w:numFmt w:val="bullet"/>
      <w:lvlText w:val=""/>
      <w:lvlJc w:val="left"/>
      <w:pPr>
        <w:tabs>
          <w:tab w:val="num" w:pos="3740"/>
        </w:tabs>
        <w:ind w:left="3740" w:hanging="360"/>
      </w:pPr>
      <w:rPr>
        <w:rFonts w:ascii="Symbol" w:hAnsi="Symbol" w:hint="default"/>
      </w:rPr>
    </w:lvl>
    <w:lvl w:ilvl="4" w:tplc="04190003" w:tentative="1">
      <w:start w:val="1"/>
      <w:numFmt w:val="bullet"/>
      <w:lvlText w:val="o"/>
      <w:lvlJc w:val="left"/>
      <w:pPr>
        <w:tabs>
          <w:tab w:val="num" w:pos="4460"/>
        </w:tabs>
        <w:ind w:left="4460" w:hanging="360"/>
      </w:pPr>
      <w:rPr>
        <w:rFonts w:ascii="Courier New" w:hAnsi="Courier New" w:cs="Courier New" w:hint="default"/>
      </w:rPr>
    </w:lvl>
    <w:lvl w:ilvl="5" w:tplc="04190005" w:tentative="1">
      <w:start w:val="1"/>
      <w:numFmt w:val="bullet"/>
      <w:lvlText w:val=""/>
      <w:lvlJc w:val="left"/>
      <w:pPr>
        <w:tabs>
          <w:tab w:val="num" w:pos="5180"/>
        </w:tabs>
        <w:ind w:left="5180" w:hanging="360"/>
      </w:pPr>
      <w:rPr>
        <w:rFonts w:ascii="Wingdings" w:hAnsi="Wingdings" w:hint="default"/>
      </w:rPr>
    </w:lvl>
    <w:lvl w:ilvl="6" w:tplc="04190001" w:tentative="1">
      <w:start w:val="1"/>
      <w:numFmt w:val="bullet"/>
      <w:lvlText w:val=""/>
      <w:lvlJc w:val="left"/>
      <w:pPr>
        <w:tabs>
          <w:tab w:val="num" w:pos="5900"/>
        </w:tabs>
        <w:ind w:left="5900" w:hanging="360"/>
      </w:pPr>
      <w:rPr>
        <w:rFonts w:ascii="Symbol" w:hAnsi="Symbol" w:hint="default"/>
      </w:rPr>
    </w:lvl>
    <w:lvl w:ilvl="7" w:tplc="04190003" w:tentative="1">
      <w:start w:val="1"/>
      <w:numFmt w:val="bullet"/>
      <w:lvlText w:val="o"/>
      <w:lvlJc w:val="left"/>
      <w:pPr>
        <w:tabs>
          <w:tab w:val="num" w:pos="6620"/>
        </w:tabs>
        <w:ind w:left="6620" w:hanging="360"/>
      </w:pPr>
      <w:rPr>
        <w:rFonts w:ascii="Courier New" w:hAnsi="Courier New" w:cs="Courier New" w:hint="default"/>
      </w:rPr>
    </w:lvl>
    <w:lvl w:ilvl="8" w:tplc="04190005" w:tentative="1">
      <w:start w:val="1"/>
      <w:numFmt w:val="bullet"/>
      <w:lvlText w:val=""/>
      <w:lvlJc w:val="left"/>
      <w:pPr>
        <w:tabs>
          <w:tab w:val="num" w:pos="7340"/>
        </w:tabs>
        <w:ind w:left="73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911BB"/>
    <w:rsid w:val="00011107"/>
    <w:rsid w:val="000532BB"/>
    <w:rsid w:val="000B440F"/>
    <w:rsid w:val="00226198"/>
    <w:rsid w:val="003F04B1"/>
    <w:rsid w:val="005911BB"/>
    <w:rsid w:val="0060375A"/>
    <w:rsid w:val="00A27A99"/>
    <w:rsid w:val="00A40545"/>
    <w:rsid w:val="00A57533"/>
    <w:rsid w:val="00BD103F"/>
    <w:rsid w:val="00FA28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5911BB"/>
    <w:rPr>
      <w:rFonts w:ascii="Times New Roman" w:hAnsi="Times New Roman" w:cs="Times New Roman" w:hint="default"/>
      <w:b/>
      <w:bCs/>
      <w:i w:val="0"/>
      <w:iCs w:val="0"/>
      <w:color w:val="000000"/>
      <w:sz w:val="24"/>
      <w:szCs w:val="24"/>
    </w:rPr>
  </w:style>
  <w:style w:type="character" w:customStyle="1" w:styleId="fontstyle21">
    <w:name w:val="fontstyle21"/>
    <w:basedOn w:val="a0"/>
    <w:rsid w:val="005911BB"/>
    <w:rPr>
      <w:rFonts w:ascii="Times New Roman" w:hAnsi="Times New Roman" w:cs="Times New Roman" w:hint="default"/>
      <w:b w:val="0"/>
      <w:bCs w:val="0"/>
      <w:i w:val="0"/>
      <w:iCs w:val="0"/>
      <w:color w:val="000000"/>
      <w:sz w:val="24"/>
      <w:szCs w:val="24"/>
    </w:rPr>
  </w:style>
  <w:style w:type="paragraph" w:styleId="a3">
    <w:name w:val="header"/>
    <w:basedOn w:val="a"/>
    <w:link w:val="a4"/>
    <w:uiPriority w:val="99"/>
    <w:semiHidden/>
    <w:unhideWhenUsed/>
    <w:rsid w:val="0060375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0375A"/>
  </w:style>
  <w:style w:type="paragraph" w:styleId="a5">
    <w:name w:val="footer"/>
    <w:basedOn w:val="a"/>
    <w:link w:val="a6"/>
    <w:uiPriority w:val="99"/>
    <w:semiHidden/>
    <w:unhideWhenUsed/>
    <w:rsid w:val="0060375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0375A"/>
  </w:style>
  <w:style w:type="paragraph" w:styleId="a7">
    <w:name w:val="No Spacing"/>
    <w:link w:val="a8"/>
    <w:uiPriority w:val="1"/>
    <w:qFormat/>
    <w:rsid w:val="00226198"/>
    <w:pPr>
      <w:spacing w:after="0" w:line="240" w:lineRule="auto"/>
    </w:pPr>
    <w:rPr>
      <w:rFonts w:ascii="Times New Roman" w:eastAsia="Times New Roman" w:hAnsi="Times New Roman" w:cs="Times New Roman"/>
      <w:sz w:val="24"/>
      <w:szCs w:val="24"/>
    </w:rPr>
  </w:style>
  <w:style w:type="character" w:customStyle="1" w:styleId="a8">
    <w:name w:val="Без интервала Знак"/>
    <w:link w:val="a7"/>
    <w:uiPriority w:val="1"/>
    <w:locked/>
    <w:rsid w:val="00226198"/>
    <w:rPr>
      <w:rFonts w:ascii="Times New Roman" w:eastAsia="Times New Roman" w:hAnsi="Times New Roman" w:cs="Times New Roman"/>
      <w:sz w:val="24"/>
      <w:szCs w:val="24"/>
    </w:rPr>
  </w:style>
  <w:style w:type="paragraph" w:styleId="a9">
    <w:name w:val="List Paragraph"/>
    <w:basedOn w:val="a"/>
    <w:uiPriority w:val="34"/>
    <w:qFormat/>
    <w:rsid w:val="00226198"/>
    <w:pPr>
      <w:spacing w:after="0" w:line="240" w:lineRule="auto"/>
      <w:ind w:left="720"/>
      <w:contextualSpacing/>
    </w:pPr>
    <w:rPr>
      <w:rFonts w:ascii="Times New Roman" w:eastAsia="Times New Roman" w:hAnsi="Times New Roman" w:cs="Times New Roman"/>
      <w:sz w:val="24"/>
      <w:szCs w:val="24"/>
    </w:rPr>
  </w:style>
  <w:style w:type="table" w:styleId="aa">
    <w:name w:val="Table Grid"/>
    <w:basedOn w:val="a1"/>
    <w:uiPriority w:val="39"/>
    <w:rsid w:val="00BD103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2819</Words>
  <Characters>16073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2021-09-07T05:58:00Z</dcterms:created>
  <dcterms:modified xsi:type="dcterms:W3CDTF">2021-09-07T08:16:00Z</dcterms:modified>
</cp:coreProperties>
</file>